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EA" w:rsidRDefault="006557EA" w:rsidP="0061628A">
      <w:pPr>
        <w:tabs>
          <w:tab w:val="left" w:pos="3440"/>
        </w:tabs>
        <w:spacing w:after="0" w:line="360" w:lineRule="auto"/>
        <w:ind w:firstLine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557EA" w:rsidRDefault="000D7BD3" w:rsidP="00B84A07">
      <w:pPr>
        <w:spacing w:after="0" w:line="360" w:lineRule="auto"/>
        <w:ind w:firstLine="0"/>
        <w:jc w:val="both"/>
        <w:rPr>
          <w:rFonts w:asciiTheme="majorBidi" w:hAnsiTheme="majorBidi"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 wp14:anchorId="01362131" wp14:editId="7303F2CA">
            <wp:extent cx="4963795" cy="3993515"/>
            <wp:effectExtent l="0" t="0" r="8255" b="6985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3795" cy="399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A07" w:rsidRPr="00F8014A" w:rsidRDefault="00B84A07" w:rsidP="00B84A07">
      <w:pPr>
        <w:spacing w:after="0" w:line="360" w:lineRule="auto"/>
        <w:ind w:firstLine="0"/>
        <w:jc w:val="both"/>
        <w:rPr>
          <w:rFonts w:asciiTheme="majorBidi" w:hAnsiTheme="majorBidi"/>
          <w:sz w:val="24"/>
          <w:szCs w:val="24"/>
          <w:lang w:val="en-CA"/>
        </w:rPr>
      </w:pPr>
      <w:r w:rsidRPr="009941EA">
        <w:rPr>
          <w:rFonts w:asciiTheme="majorBidi" w:hAnsiTheme="majorBidi" w:cstheme="majorBidi"/>
          <w:b/>
          <w:bCs/>
          <w:sz w:val="24"/>
          <w:szCs w:val="24"/>
        </w:rPr>
        <w:t xml:space="preserve">Supplementary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Figure 1: </w:t>
      </w:r>
      <w:r>
        <w:rPr>
          <w:rFonts w:asciiTheme="majorBidi" w:hAnsiTheme="majorBidi"/>
          <w:sz w:val="24"/>
          <w:szCs w:val="24"/>
          <w:lang w:val="en-CA"/>
        </w:rPr>
        <w:t>Proposed of virtual incubator center model.</w:t>
      </w:r>
    </w:p>
    <w:p w:rsidR="00B84A07" w:rsidRDefault="00B84A07" w:rsidP="00B84A07">
      <w:pPr>
        <w:tabs>
          <w:tab w:val="left" w:pos="3440"/>
        </w:tabs>
        <w:spacing w:after="0" w:line="360" w:lineRule="auto"/>
        <w:ind w:firstLine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B84A07" w:rsidRPr="00B84A07" w:rsidRDefault="00B84A07" w:rsidP="00B84A07">
      <w:pPr>
        <w:spacing w:after="0" w:line="360" w:lineRule="auto"/>
        <w:ind w:firstLine="0"/>
        <w:jc w:val="both"/>
        <w:rPr>
          <w:rFonts w:asciiTheme="majorBidi" w:hAnsiTheme="majorBidi"/>
          <w:sz w:val="24"/>
          <w:szCs w:val="24"/>
        </w:rPr>
      </w:pPr>
    </w:p>
    <w:p w:rsidR="006557EA" w:rsidRDefault="000D7BD3" w:rsidP="0061628A">
      <w:pPr>
        <w:tabs>
          <w:tab w:val="left" w:pos="3440"/>
        </w:tabs>
        <w:spacing w:after="0" w:line="360" w:lineRule="auto"/>
        <w:ind w:firstLine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  <w:lang w:eastAsia="en-US"/>
        </w:rPr>
        <w:lastRenderedPageBreak/>
        <w:drawing>
          <wp:inline distT="0" distB="0" distL="0" distR="0" wp14:anchorId="6122618A" wp14:editId="792FC625">
            <wp:extent cx="5486400" cy="32004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84A07" w:rsidRDefault="00B84A07" w:rsidP="0061628A">
      <w:pPr>
        <w:tabs>
          <w:tab w:val="left" w:pos="3440"/>
        </w:tabs>
        <w:spacing w:after="0" w:line="360" w:lineRule="auto"/>
        <w:ind w:firstLine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941EA">
        <w:rPr>
          <w:rFonts w:asciiTheme="majorBidi" w:hAnsiTheme="majorBidi" w:cstheme="majorBidi"/>
          <w:b/>
          <w:bCs/>
          <w:sz w:val="24"/>
          <w:szCs w:val="24"/>
        </w:rPr>
        <w:t xml:space="preserve">Supplementary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Figure 2: </w:t>
      </w:r>
      <w:r w:rsidRPr="00B84A07">
        <w:rPr>
          <w:rFonts w:asciiTheme="majorBidi" w:hAnsiTheme="majorBidi" w:cstheme="majorBidi"/>
          <w:bCs/>
          <w:sz w:val="24"/>
          <w:szCs w:val="24"/>
        </w:rPr>
        <w:t>Mean ages of the respondents</w:t>
      </w:r>
      <w:r>
        <w:rPr>
          <w:rFonts w:asciiTheme="majorBidi" w:hAnsiTheme="majorBidi" w:cstheme="majorBidi"/>
          <w:bCs/>
          <w:sz w:val="24"/>
          <w:szCs w:val="24"/>
        </w:rPr>
        <w:t>.</w:t>
      </w:r>
    </w:p>
    <w:p w:rsidR="00B84A07" w:rsidRPr="00B84A07" w:rsidRDefault="00B84A07" w:rsidP="0061628A">
      <w:pPr>
        <w:tabs>
          <w:tab w:val="left" w:pos="3440"/>
        </w:tabs>
        <w:spacing w:after="0" w:line="360" w:lineRule="auto"/>
        <w:ind w:firstLine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557EA" w:rsidRDefault="000D7BD3" w:rsidP="00B84A07">
      <w:pPr>
        <w:tabs>
          <w:tab w:val="left" w:pos="3440"/>
        </w:tabs>
        <w:spacing w:after="0" w:line="360" w:lineRule="auto"/>
        <w:ind w:firstLine="0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 wp14:anchorId="28D7A05F" wp14:editId="1AB0773C">
            <wp:extent cx="5486400" cy="32004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557EA" w:rsidRDefault="00B84A07" w:rsidP="0061628A">
      <w:pPr>
        <w:spacing w:after="0" w:line="360" w:lineRule="auto"/>
        <w:ind w:firstLine="0"/>
        <w:jc w:val="both"/>
        <w:rPr>
          <w:rFonts w:asciiTheme="majorBidi" w:hAnsiTheme="majorBidi" w:cstheme="majorBidi"/>
          <w:sz w:val="24"/>
          <w:szCs w:val="24"/>
        </w:rPr>
      </w:pPr>
      <w:r w:rsidRPr="009941EA">
        <w:rPr>
          <w:rFonts w:asciiTheme="majorBidi" w:hAnsiTheme="majorBidi" w:cstheme="majorBidi"/>
          <w:b/>
          <w:bCs/>
          <w:sz w:val="24"/>
          <w:szCs w:val="24"/>
        </w:rPr>
        <w:t xml:space="preserve">Supplementary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Figure 3: </w:t>
      </w:r>
      <w:r w:rsidRPr="00B84A07">
        <w:rPr>
          <w:rFonts w:asciiTheme="majorBidi" w:hAnsiTheme="majorBidi" w:cstheme="majorBidi"/>
          <w:sz w:val="24"/>
          <w:szCs w:val="24"/>
        </w:rPr>
        <w:t>Education level of the respondents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6557EA" w:rsidRDefault="006557EA" w:rsidP="0061628A">
      <w:pPr>
        <w:spacing w:after="0" w:line="360" w:lineRule="auto"/>
        <w:ind w:firstLine="0"/>
        <w:jc w:val="both"/>
        <w:rPr>
          <w:rFonts w:asciiTheme="majorBidi" w:hAnsiTheme="majorBidi" w:cstheme="majorBidi"/>
          <w:sz w:val="24"/>
          <w:szCs w:val="24"/>
        </w:rPr>
      </w:pPr>
    </w:p>
    <w:p w:rsidR="006557EA" w:rsidRDefault="000D7BD3" w:rsidP="0061628A">
      <w:pPr>
        <w:spacing w:after="0" w:line="360" w:lineRule="auto"/>
        <w:ind w:firstLine="0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  <w:lang w:eastAsia="en-US"/>
        </w:rPr>
        <w:lastRenderedPageBreak/>
        <w:drawing>
          <wp:inline distT="0" distB="0" distL="0" distR="0" wp14:anchorId="7EC28CCE" wp14:editId="08A0C575">
            <wp:extent cx="5055870" cy="2875280"/>
            <wp:effectExtent l="0" t="0" r="11430" b="2032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557EA" w:rsidRDefault="00B84A07" w:rsidP="0061628A">
      <w:pPr>
        <w:spacing w:after="0" w:line="360" w:lineRule="auto"/>
        <w:ind w:firstLine="0"/>
        <w:jc w:val="both"/>
        <w:rPr>
          <w:rFonts w:asciiTheme="majorBidi" w:hAnsiTheme="majorBidi" w:cstheme="majorBidi"/>
          <w:sz w:val="24"/>
          <w:szCs w:val="24"/>
        </w:rPr>
      </w:pPr>
      <w:r w:rsidRPr="009941EA">
        <w:rPr>
          <w:rFonts w:asciiTheme="majorBidi" w:hAnsiTheme="majorBidi" w:cstheme="majorBidi"/>
          <w:b/>
          <w:bCs/>
          <w:sz w:val="24"/>
          <w:szCs w:val="24"/>
        </w:rPr>
        <w:t xml:space="preserve">Supplementary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Figure 4: </w:t>
      </w:r>
      <w:r w:rsidRPr="00B84A07">
        <w:rPr>
          <w:rFonts w:asciiTheme="majorBidi" w:hAnsiTheme="majorBidi" w:cstheme="majorBidi"/>
          <w:sz w:val="24"/>
          <w:szCs w:val="24"/>
        </w:rPr>
        <w:t>Respondents' percentages of business ownership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B84A07" w:rsidRDefault="00B84A07" w:rsidP="0061628A">
      <w:pPr>
        <w:spacing w:after="0" w:line="360" w:lineRule="auto"/>
        <w:ind w:firstLine="0"/>
        <w:jc w:val="both"/>
        <w:rPr>
          <w:rFonts w:asciiTheme="majorBidi" w:hAnsiTheme="majorBidi" w:cstheme="majorBidi"/>
          <w:sz w:val="24"/>
          <w:szCs w:val="24"/>
        </w:rPr>
      </w:pPr>
    </w:p>
    <w:p w:rsidR="00B84A07" w:rsidRDefault="00B84A07" w:rsidP="0061628A">
      <w:pPr>
        <w:spacing w:after="0" w:line="360" w:lineRule="auto"/>
        <w:ind w:firstLine="0"/>
        <w:jc w:val="both"/>
        <w:rPr>
          <w:rFonts w:asciiTheme="majorBidi" w:hAnsiTheme="majorBidi" w:cstheme="majorBidi"/>
          <w:sz w:val="24"/>
          <w:szCs w:val="24"/>
        </w:rPr>
      </w:pPr>
    </w:p>
    <w:p w:rsidR="006557EA" w:rsidRDefault="00E916BA" w:rsidP="0061628A">
      <w:pPr>
        <w:spacing w:after="0" w:line="360" w:lineRule="auto"/>
        <w:ind w:firstLine="0"/>
        <w:jc w:val="both"/>
        <w:rPr>
          <w:rFonts w:asciiTheme="majorBidi" w:hAnsiTheme="majorBidi" w:cstheme="majorBidi"/>
          <w:sz w:val="24"/>
          <w:szCs w:val="24"/>
        </w:rPr>
      </w:pPr>
      <w:r w:rsidRPr="00EC40A3">
        <w:rPr>
          <w:rFonts w:asciiTheme="majorBidi" w:hAnsiTheme="majorBidi" w:cstheme="majorBidi"/>
          <w:noProof/>
          <w:sz w:val="24"/>
          <w:szCs w:val="24"/>
          <w:lang w:eastAsia="en-US"/>
        </w:rPr>
        <w:drawing>
          <wp:anchor distT="0" distB="0" distL="114300" distR="114300" simplePos="0" relativeHeight="251659264" behindDoc="0" locked="0" layoutInCell="1" allowOverlap="1" wp14:anchorId="7A3F797D" wp14:editId="70249ABB">
            <wp:simplePos x="0" y="0"/>
            <wp:positionH relativeFrom="column">
              <wp:posOffset>-24130</wp:posOffset>
            </wp:positionH>
            <wp:positionV relativeFrom="paragraph">
              <wp:posOffset>55245</wp:posOffset>
            </wp:positionV>
            <wp:extent cx="5104765" cy="2791460"/>
            <wp:effectExtent l="0" t="0" r="19685" b="27940"/>
            <wp:wrapSquare wrapText="bothSides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6557EA">
        <w:rPr>
          <w:rFonts w:asciiTheme="majorBidi" w:hAnsiTheme="majorBidi" w:cstheme="majorBidi"/>
          <w:sz w:val="24"/>
          <w:szCs w:val="24"/>
        </w:rPr>
        <w:br w:type="textWrapping" w:clear="all"/>
      </w:r>
      <w:r w:rsidR="00B84A07" w:rsidRPr="009941EA">
        <w:rPr>
          <w:rFonts w:asciiTheme="majorBidi" w:hAnsiTheme="majorBidi" w:cstheme="majorBidi"/>
          <w:b/>
          <w:bCs/>
          <w:sz w:val="24"/>
          <w:szCs w:val="24"/>
        </w:rPr>
        <w:t xml:space="preserve">Supplementary </w:t>
      </w:r>
      <w:r w:rsidR="00B84A07">
        <w:rPr>
          <w:rFonts w:asciiTheme="majorBidi" w:hAnsiTheme="majorBidi" w:cstheme="majorBidi"/>
          <w:b/>
          <w:bCs/>
          <w:sz w:val="24"/>
          <w:szCs w:val="24"/>
        </w:rPr>
        <w:t xml:space="preserve">Figure 5: </w:t>
      </w:r>
      <w:r w:rsidR="00B84A07" w:rsidRPr="00B84A07">
        <w:rPr>
          <w:rFonts w:asciiTheme="majorBidi" w:hAnsiTheme="majorBidi" w:cstheme="majorBidi"/>
          <w:sz w:val="24"/>
          <w:szCs w:val="24"/>
        </w:rPr>
        <w:t>Respondents' interest to own a business</w:t>
      </w:r>
      <w:r w:rsidR="00B84A07">
        <w:rPr>
          <w:rFonts w:asciiTheme="majorBidi" w:hAnsiTheme="majorBidi" w:cstheme="majorBidi"/>
          <w:sz w:val="24"/>
          <w:szCs w:val="24"/>
        </w:rPr>
        <w:t>.</w:t>
      </w:r>
    </w:p>
    <w:p w:rsidR="006557EA" w:rsidRDefault="006557EA" w:rsidP="0061628A">
      <w:pPr>
        <w:spacing w:after="0" w:line="360" w:lineRule="auto"/>
        <w:ind w:firstLine="0"/>
        <w:jc w:val="both"/>
        <w:rPr>
          <w:rFonts w:asciiTheme="majorBidi" w:hAnsiTheme="majorBidi" w:cstheme="majorBidi"/>
          <w:sz w:val="24"/>
          <w:szCs w:val="24"/>
        </w:rPr>
      </w:pPr>
    </w:p>
    <w:p w:rsidR="00B84A07" w:rsidRDefault="00B84A07" w:rsidP="0061628A">
      <w:pPr>
        <w:spacing w:after="0" w:line="360" w:lineRule="auto"/>
        <w:ind w:firstLine="0"/>
        <w:jc w:val="both"/>
        <w:rPr>
          <w:rFonts w:asciiTheme="majorBidi" w:hAnsiTheme="majorBidi" w:cstheme="majorBidi"/>
          <w:sz w:val="24"/>
          <w:szCs w:val="24"/>
        </w:rPr>
      </w:pPr>
    </w:p>
    <w:p w:rsidR="006557EA" w:rsidRDefault="006557EA" w:rsidP="0061628A">
      <w:pPr>
        <w:spacing w:after="0" w:line="360" w:lineRule="auto"/>
        <w:ind w:firstLine="0"/>
        <w:jc w:val="both"/>
        <w:rPr>
          <w:rFonts w:asciiTheme="majorBidi" w:hAnsiTheme="majorBidi" w:cstheme="majorBidi"/>
          <w:sz w:val="24"/>
          <w:szCs w:val="24"/>
        </w:rPr>
      </w:pPr>
      <w:r w:rsidRPr="00EC40A3">
        <w:rPr>
          <w:rFonts w:asciiTheme="majorBidi" w:hAnsiTheme="majorBidi" w:cstheme="majorBidi"/>
          <w:noProof/>
          <w:sz w:val="24"/>
          <w:szCs w:val="24"/>
          <w:lang w:eastAsia="en-US"/>
        </w:rPr>
        <w:lastRenderedPageBreak/>
        <w:drawing>
          <wp:inline distT="0" distB="0" distL="0" distR="0" wp14:anchorId="01798A20" wp14:editId="2EB4A2C0">
            <wp:extent cx="5142419" cy="2887843"/>
            <wp:effectExtent l="0" t="0" r="13970" b="8255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557EA" w:rsidRPr="00B84A07" w:rsidRDefault="00B84A07" w:rsidP="00B84A07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9941EA">
        <w:rPr>
          <w:rFonts w:asciiTheme="majorBidi" w:hAnsiTheme="majorBidi" w:cstheme="majorBidi"/>
          <w:b/>
          <w:bCs/>
          <w:sz w:val="24"/>
          <w:szCs w:val="24"/>
        </w:rPr>
        <w:t xml:space="preserve">Supplementary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Figure 6: </w:t>
      </w:r>
      <w:r w:rsidRPr="00B84A0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On the status of access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to the facilitated services of </w:t>
      </w:r>
      <w:r w:rsidRPr="00B84A0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the business i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ncubator centers located in the </w:t>
      </w:r>
      <w:r w:rsidRPr="00B84A0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Kingdom of Bahrain.</w:t>
      </w:r>
    </w:p>
    <w:p w:rsidR="006557EA" w:rsidRDefault="006557EA" w:rsidP="0061628A">
      <w:pPr>
        <w:spacing w:after="0" w:line="360" w:lineRule="auto"/>
        <w:ind w:firstLine="0"/>
        <w:jc w:val="both"/>
        <w:rPr>
          <w:rFonts w:asciiTheme="majorBidi" w:hAnsiTheme="majorBidi" w:cstheme="majorBidi"/>
          <w:sz w:val="24"/>
          <w:szCs w:val="24"/>
        </w:rPr>
      </w:pPr>
    </w:p>
    <w:p w:rsidR="006557EA" w:rsidRDefault="006557EA" w:rsidP="0061628A">
      <w:pPr>
        <w:spacing w:after="0" w:line="360" w:lineRule="auto"/>
        <w:ind w:firstLine="0"/>
        <w:jc w:val="both"/>
        <w:rPr>
          <w:rFonts w:asciiTheme="majorBidi" w:hAnsiTheme="majorBidi" w:cstheme="majorBidi"/>
          <w:sz w:val="24"/>
          <w:szCs w:val="24"/>
        </w:rPr>
      </w:pPr>
      <w:r w:rsidRPr="00EC40A3">
        <w:rPr>
          <w:rFonts w:asciiTheme="majorBidi" w:hAnsiTheme="majorBidi" w:cstheme="majorBidi"/>
          <w:noProof/>
          <w:sz w:val="24"/>
          <w:szCs w:val="24"/>
          <w:lang w:eastAsia="en-US"/>
        </w:rPr>
        <w:drawing>
          <wp:inline distT="0" distB="0" distL="0" distR="0" wp14:anchorId="62D47145" wp14:editId="0B0A6163">
            <wp:extent cx="5486400" cy="3200400"/>
            <wp:effectExtent l="0" t="0" r="0" b="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557EA" w:rsidRPr="00B84A07" w:rsidRDefault="00B84A07" w:rsidP="00B84A07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9941EA">
        <w:rPr>
          <w:rFonts w:asciiTheme="majorBidi" w:hAnsiTheme="majorBidi" w:cstheme="majorBidi"/>
          <w:b/>
          <w:bCs/>
          <w:sz w:val="24"/>
          <w:szCs w:val="24"/>
        </w:rPr>
        <w:t xml:space="preserve">Supplementary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Figure 7: </w:t>
      </w:r>
      <w:r w:rsidRPr="00B84A0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On the level o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f expectations of business </w:t>
      </w:r>
      <w:r w:rsidRPr="00B84A0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incubators appli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cants in accessing the types of </w:t>
      </w:r>
      <w:r w:rsidRPr="00B84A0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services pro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vided by business incubators in </w:t>
      </w:r>
      <w:r w:rsidRPr="00B84A0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the Kingdom of Bahrain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</w:p>
    <w:p w:rsidR="006557EA" w:rsidRDefault="006557EA" w:rsidP="0061628A">
      <w:pPr>
        <w:spacing w:after="0" w:line="360" w:lineRule="auto"/>
        <w:ind w:firstLine="0"/>
        <w:jc w:val="both"/>
        <w:rPr>
          <w:rFonts w:asciiTheme="majorBidi" w:hAnsiTheme="majorBidi" w:cstheme="majorBidi"/>
          <w:sz w:val="24"/>
          <w:szCs w:val="24"/>
        </w:rPr>
      </w:pPr>
    </w:p>
    <w:p w:rsidR="006557EA" w:rsidRDefault="006557EA" w:rsidP="0061628A">
      <w:pPr>
        <w:spacing w:after="0" w:line="360" w:lineRule="auto"/>
        <w:ind w:firstLine="0"/>
        <w:jc w:val="both"/>
        <w:rPr>
          <w:rFonts w:asciiTheme="majorBidi" w:hAnsiTheme="majorBidi" w:cstheme="majorBidi"/>
          <w:sz w:val="24"/>
          <w:szCs w:val="24"/>
        </w:rPr>
      </w:pPr>
    </w:p>
    <w:p w:rsidR="006557EA" w:rsidRDefault="006557EA" w:rsidP="0061628A">
      <w:pPr>
        <w:spacing w:after="0" w:line="360" w:lineRule="auto"/>
        <w:ind w:firstLine="0"/>
        <w:jc w:val="both"/>
        <w:rPr>
          <w:rFonts w:asciiTheme="majorBidi" w:hAnsiTheme="majorBidi" w:cstheme="majorBidi"/>
          <w:sz w:val="24"/>
          <w:szCs w:val="24"/>
        </w:rPr>
      </w:pPr>
    </w:p>
    <w:p w:rsidR="006557EA" w:rsidRDefault="006557EA" w:rsidP="0061628A">
      <w:pPr>
        <w:spacing w:after="0" w:line="360" w:lineRule="auto"/>
        <w:ind w:firstLine="0"/>
        <w:jc w:val="both"/>
        <w:rPr>
          <w:rFonts w:asciiTheme="majorBidi" w:hAnsiTheme="majorBidi" w:cstheme="majorBidi"/>
          <w:sz w:val="24"/>
          <w:szCs w:val="24"/>
        </w:rPr>
      </w:pPr>
    </w:p>
    <w:p w:rsidR="006557EA" w:rsidRDefault="006557EA" w:rsidP="0061628A">
      <w:pPr>
        <w:spacing w:after="0" w:line="360" w:lineRule="auto"/>
        <w:ind w:firstLine="0"/>
        <w:jc w:val="both"/>
        <w:rPr>
          <w:rFonts w:asciiTheme="majorBidi" w:hAnsiTheme="majorBidi" w:cstheme="majorBidi"/>
          <w:sz w:val="24"/>
          <w:szCs w:val="24"/>
        </w:rPr>
      </w:pPr>
      <w:r w:rsidRPr="00EC40A3">
        <w:rPr>
          <w:rFonts w:asciiTheme="majorBidi" w:hAnsiTheme="majorBidi" w:cstheme="majorBidi"/>
          <w:noProof/>
          <w:sz w:val="24"/>
          <w:szCs w:val="24"/>
          <w:lang w:eastAsia="en-US"/>
        </w:rPr>
        <w:lastRenderedPageBreak/>
        <w:drawing>
          <wp:inline distT="0" distB="0" distL="0" distR="0" wp14:anchorId="2846D1C2" wp14:editId="3FE9BB32">
            <wp:extent cx="5486400" cy="3200400"/>
            <wp:effectExtent l="0" t="0" r="0" b="0"/>
            <wp:docPr id="36" name="Chart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557EA" w:rsidRPr="000D7BD3" w:rsidRDefault="000D7BD3" w:rsidP="000D7BD3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9941EA">
        <w:rPr>
          <w:rFonts w:asciiTheme="majorBidi" w:hAnsiTheme="majorBidi" w:cstheme="majorBidi"/>
          <w:b/>
          <w:bCs/>
          <w:sz w:val="24"/>
          <w:szCs w:val="24"/>
        </w:rPr>
        <w:t xml:space="preserve">Supplementary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Figure 8: </w:t>
      </w:r>
      <w:r w:rsidRPr="000D7BD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On the problems of applicants identified in accessing and availing the services of business incubator centers in the Kingdom of Bahrain.</w:t>
      </w:r>
    </w:p>
    <w:p w:rsidR="00B84A07" w:rsidRDefault="00B84A07" w:rsidP="0061628A">
      <w:pPr>
        <w:spacing w:after="0" w:line="360" w:lineRule="auto"/>
        <w:ind w:firstLine="0"/>
        <w:jc w:val="both"/>
        <w:rPr>
          <w:rFonts w:asciiTheme="majorBidi" w:hAnsiTheme="majorBidi" w:cstheme="majorBidi"/>
          <w:sz w:val="24"/>
          <w:szCs w:val="24"/>
        </w:rPr>
      </w:pPr>
    </w:p>
    <w:p w:rsidR="00B84A07" w:rsidRDefault="00B84A07" w:rsidP="0061628A">
      <w:pPr>
        <w:spacing w:after="0" w:line="360" w:lineRule="auto"/>
        <w:ind w:firstLine="0"/>
        <w:jc w:val="both"/>
        <w:rPr>
          <w:rFonts w:asciiTheme="majorBidi" w:hAnsiTheme="majorBidi" w:cstheme="majorBidi"/>
          <w:sz w:val="24"/>
          <w:szCs w:val="24"/>
        </w:rPr>
      </w:pPr>
    </w:p>
    <w:p w:rsidR="006557EA" w:rsidRDefault="006557EA" w:rsidP="0061628A">
      <w:pPr>
        <w:spacing w:after="0" w:line="360" w:lineRule="auto"/>
        <w:ind w:firstLine="0"/>
        <w:jc w:val="both"/>
      </w:pPr>
      <w:r w:rsidRPr="00EC40A3">
        <w:rPr>
          <w:rFonts w:asciiTheme="majorBidi" w:hAnsiTheme="majorBidi" w:cstheme="majorBidi"/>
          <w:noProof/>
          <w:sz w:val="24"/>
          <w:szCs w:val="24"/>
          <w:lang w:eastAsia="en-US"/>
        </w:rPr>
        <w:drawing>
          <wp:inline distT="0" distB="0" distL="0" distR="0" wp14:anchorId="04BF3E17" wp14:editId="37BDB26D">
            <wp:extent cx="5486400" cy="3200400"/>
            <wp:effectExtent l="0" t="0" r="0" b="0"/>
            <wp:docPr id="37" name="Chart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75688" w:rsidRDefault="000D7BD3" w:rsidP="0061628A">
      <w:pPr>
        <w:spacing w:after="0" w:line="360" w:lineRule="auto"/>
        <w:ind w:firstLine="0"/>
        <w:jc w:val="both"/>
        <w:rPr>
          <w:rFonts w:asciiTheme="majorBidi" w:hAnsiTheme="majorBidi" w:cstheme="majorBidi"/>
          <w:sz w:val="24"/>
          <w:szCs w:val="24"/>
        </w:rPr>
      </w:pPr>
      <w:r w:rsidRPr="009941EA">
        <w:rPr>
          <w:rFonts w:asciiTheme="majorBidi" w:hAnsiTheme="majorBidi" w:cstheme="majorBidi"/>
          <w:b/>
          <w:bCs/>
          <w:sz w:val="24"/>
          <w:szCs w:val="24"/>
        </w:rPr>
        <w:t xml:space="preserve">Supplementary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Figure 9: </w:t>
      </w:r>
      <w:r w:rsidRPr="000D7BD3">
        <w:rPr>
          <w:rFonts w:asciiTheme="majorBidi" w:hAnsiTheme="majorBidi" w:cstheme="majorBidi"/>
          <w:sz w:val="24"/>
          <w:szCs w:val="24"/>
        </w:rPr>
        <w:t>On the applicant’s feedback on the proposed recommendations of the online services to be facilitated at the business incubator centers in Kingdom of Bahrain.</w:t>
      </w:r>
    </w:p>
    <w:p w:rsidR="00944699" w:rsidRDefault="00944699" w:rsidP="0061628A">
      <w:pPr>
        <w:spacing w:after="0" w:line="360" w:lineRule="auto"/>
        <w:ind w:firstLine="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3789"/>
        <w:gridCol w:w="2857"/>
        <w:gridCol w:w="2930"/>
      </w:tblGrid>
      <w:tr w:rsidR="00944699" w:rsidRPr="00742EC9" w:rsidTr="00DB75E5">
        <w:trPr>
          <w:trHeight w:val="538"/>
        </w:trPr>
        <w:tc>
          <w:tcPr>
            <w:tcW w:w="1978" w:type="pct"/>
          </w:tcPr>
          <w:p w:rsidR="00944699" w:rsidRPr="00742EC9" w:rsidRDefault="00944699" w:rsidP="00DB75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Types of Respondents</w:t>
            </w:r>
          </w:p>
        </w:tc>
        <w:tc>
          <w:tcPr>
            <w:tcW w:w="1492" w:type="pct"/>
          </w:tcPr>
          <w:p w:rsidR="00944699" w:rsidRPr="00742EC9" w:rsidRDefault="00944699" w:rsidP="00DB75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Sampling Size</w:t>
            </w:r>
          </w:p>
        </w:tc>
        <w:tc>
          <w:tcPr>
            <w:tcW w:w="1530" w:type="pct"/>
          </w:tcPr>
          <w:p w:rsidR="00944699" w:rsidRPr="00742EC9" w:rsidRDefault="00944699" w:rsidP="00DB75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Population</w:t>
            </w:r>
          </w:p>
        </w:tc>
      </w:tr>
      <w:tr w:rsidR="00944699" w:rsidRPr="00742EC9" w:rsidTr="00DB75E5">
        <w:trPr>
          <w:trHeight w:val="553"/>
        </w:trPr>
        <w:tc>
          <w:tcPr>
            <w:tcW w:w="1978" w:type="pct"/>
          </w:tcPr>
          <w:p w:rsidR="00944699" w:rsidRPr="00742EC9" w:rsidRDefault="00944699" w:rsidP="00DB75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BICs Applicants</w:t>
            </w:r>
          </w:p>
        </w:tc>
        <w:tc>
          <w:tcPr>
            <w:tcW w:w="1492" w:type="pct"/>
          </w:tcPr>
          <w:p w:rsidR="00944699" w:rsidRPr="00742EC9" w:rsidRDefault="00944699" w:rsidP="00DB75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530" w:type="pct"/>
          </w:tcPr>
          <w:p w:rsidR="00944699" w:rsidRPr="00742EC9" w:rsidRDefault="00944699" w:rsidP="00DB75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841</w:t>
            </w:r>
          </w:p>
        </w:tc>
      </w:tr>
      <w:tr w:rsidR="00944699" w:rsidRPr="00742EC9" w:rsidTr="00DB75E5">
        <w:tc>
          <w:tcPr>
            <w:tcW w:w="1978" w:type="pct"/>
          </w:tcPr>
          <w:p w:rsidR="00944699" w:rsidRPr="00742EC9" w:rsidRDefault="00944699" w:rsidP="00DB75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Total Respondent</w:t>
            </w:r>
          </w:p>
        </w:tc>
        <w:tc>
          <w:tcPr>
            <w:tcW w:w="1492" w:type="pct"/>
          </w:tcPr>
          <w:p w:rsidR="00944699" w:rsidRPr="00742EC9" w:rsidRDefault="00944699" w:rsidP="00DB75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530" w:type="pct"/>
          </w:tcPr>
          <w:p w:rsidR="00944699" w:rsidRPr="00742EC9" w:rsidRDefault="00944699" w:rsidP="00DB75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8.41%</w:t>
            </w:r>
          </w:p>
        </w:tc>
      </w:tr>
    </w:tbl>
    <w:p w:rsidR="00944699" w:rsidRPr="00742EC9" w:rsidRDefault="00944699" w:rsidP="00944699">
      <w:pPr>
        <w:widowControl w:val="0"/>
        <w:tabs>
          <w:tab w:val="left" w:pos="320"/>
        </w:tabs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42EC9">
        <w:rPr>
          <w:rFonts w:ascii="Times New Roman" w:hAnsi="Times New Roman" w:cs="Times New Roman"/>
          <w:b/>
          <w:sz w:val="20"/>
          <w:szCs w:val="20"/>
        </w:rPr>
        <w:t>Supplementary Table 1:</w:t>
      </w:r>
      <w:r w:rsidRPr="00742EC9">
        <w:rPr>
          <w:rFonts w:ascii="Times New Roman" w:hAnsi="Times New Roman" w:cs="Times New Roman"/>
          <w:sz w:val="20"/>
          <w:szCs w:val="20"/>
        </w:rPr>
        <w:t xml:space="preserve"> Respondents of the study.</w:t>
      </w:r>
    </w:p>
    <w:p w:rsidR="00944699" w:rsidRPr="00742EC9" w:rsidRDefault="00944699" w:rsidP="00944699">
      <w:pPr>
        <w:widowControl w:val="0"/>
        <w:tabs>
          <w:tab w:val="left" w:pos="320"/>
        </w:tabs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38"/>
        <w:gridCol w:w="5341"/>
        <w:gridCol w:w="802"/>
        <w:gridCol w:w="1498"/>
        <w:gridCol w:w="1097"/>
      </w:tblGrid>
      <w:tr w:rsidR="00944699" w:rsidRPr="00742EC9" w:rsidTr="00DB75E5">
        <w:trPr>
          <w:trHeight w:val="701"/>
        </w:trPr>
        <w:tc>
          <w:tcPr>
            <w:tcW w:w="437" w:type="pct"/>
            <w:shd w:val="clear" w:color="auto" w:fill="auto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S\N 1.   </w:t>
            </w:r>
          </w:p>
        </w:tc>
        <w:tc>
          <w:tcPr>
            <w:tcW w:w="2789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b/>
                <w:sz w:val="20"/>
                <w:szCs w:val="20"/>
              </w:rPr>
              <w:t>Services of the Business Incubator Centers located in the Kingdom of Bahrain</w:t>
            </w:r>
          </w:p>
        </w:tc>
        <w:tc>
          <w:tcPr>
            <w:tcW w:w="419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t>Mean</w:t>
            </w:r>
          </w:p>
        </w:tc>
        <w:tc>
          <w:tcPr>
            <w:tcW w:w="782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t xml:space="preserve">Description </w:t>
            </w:r>
          </w:p>
        </w:tc>
        <w:tc>
          <w:tcPr>
            <w:tcW w:w="573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t>Ranking</w:t>
            </w:r>
          </w:p>
        </w:tc>
      </w:tr>
      <w:tr w:rsidR="00944699" w:rsidRPr="00742EC9" w:rsidTr="00DB75E5">
        <w:tc>
          <w:tcPr>
            <w:tcW w:w="437" w:type="pct"/>
            <w:shd w:val="clear" w:color="auto" w:fill="auto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2E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2789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eastAsia="Times New Roman" w:hAnsi="Times New Roman" w:cs="Times New Roman"/>
                <w:sz w:val="20"/>
                <w:szCs w:val="20"/>
              </w:rPr>
              <w:t>Leadership training and coaching services</w:t>
            </w:r>
          </w:p>
        </w:tc>
        <w:tc>
          <w:tcPr>
            <w:tcW w:w="419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eastAsia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782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eastAsia="Times New Roman" w:hAnsi="Times New Roman" w:cs="Times New Roman"/>
                <w:sz w:val="20"/>
                <w:szCs w:val="20"/>
              </w:rPr>
              <w:t>Slightly Effective</w:t>
            </w:r>
          </w:p>
        </w:tc>
        <w:tc>
          <w:tcPr>
            <w:tcW w:w="573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44699" w:rsidRPr="00742EC9" w:rsidTr="00DB75E5">
        <w:tc>
          <w:tcPr>
            <w:tcW w:w="437" w:type="pct"/>
            <w:shd w:val="clear" w:color="auto" w:fill="auto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2E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2789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eastAsia="Times New Roman" w:hAnsi="Times New Roman" w:cs="Times New Roman"/>
                <w:sz w:val="20"/>
                <w:szCs w:val="20"/>
              </w:rPr>
              <w:t>Business plan development support services</w:t>
            </w:r>
          </w:p>
        </w:tc>
        <w:tc>
          <w:tcPr>
            <w:tcW w:w="419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eastAsia="Times New Roman" w:hAnsi="Times New Roman" w:cs="Times New Roman"/>
                <w:sz w:val="20"/>
                <w:szCs w:val="20"/>
              </w:rPr>
              <w:t>2.18</w:t>
            </w:r>
          </w:p>
        </w:tc>
        <w:tc>
          <w:tcPr>
            <w:tcW w:w="782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eastAsia="Times New Roman" w:hAnsi="Times New Roman" w:cs="Times New Roman"/>
                <w:sz w:val="20"/>
                <w:szCs w:val="20"/>
              </w:rPr>
              <w:t>Slightly Effective</w:t>
            </w:r>
          </w:p>
        </w:tc>
        <w:tc>
          <w:tcPr>
            <w:tcW w:w="573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44699" w:rsidRPr="00742EC9" w:rsidTr="00DB75E5">
        <w:tc>
          <w:tcPr>
            <w:tcW w:w="437" w:type="pct"/>
            <w:shd w:val="clear" w:color="auto" w:fill="auto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2E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1.3</w:t>
            </w:r>
          </w:p>
        </w:tc>
        <w:tc>
          <w:tcPr>
            <w:tcW w:w="2789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eastAsia="Times New Roman" w:hAnsi="Times New Roman" w:cs="Times New Roman"/>
                <w:sz w:val="20"/>
                <w:szCs w:val="20"/>
              </w:rPr>
              <w:t>Training in innovative problem solving techniques</w:t>
            </w:r>
          </w:p>
        </w:tc>
        <w:tc>
          <w:tcPr>
            <w:tcW w:w="419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eastAsia="Times New Roman" w:hAnsi="Times New Roman" w:cs="Times New Roman"/>
                <w:sz w:val="20"/>
                <w:szCs w:val="20"/>
              </w:rPr>
              <w:t>1.98</w:t>
            </w:r>
          </w:p>
        </w:tc>
        <w:tc>
          <w:tcPr>
            <w:tcW w:w="782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eastAsia="Times New Roman" w:hAnsi="Times New Roman" w:cs="Times New Roman"/>
                <w:sz w:val="20"/>
                <w:szCs w:val="20"/>
              </w:rPr>
              <w:t>Slightly Effective</w:t>
            </w:r>
          </w:p>
        </w:tc>
        <w:tc>
          <w:tcPr>
            <w:tcW w:w="573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44699" w:rsidRPr="00742EC9" w:rsidTr="00DB75E5">
        <w:trPr>
          <w:trHeight w:val="325"/>
        </w:trPr>
        <w:tc>
          <w:tcPr>
            <w:tcW w:w="437" w:type="pct"/>
            <w:shd w:val="clear" w:color="auto" w:fill="auto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2E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1.4</w:t>
            </w:r>
          </w:p>
        </w:tc>
        <w:tc>
          <w:tcPr>
            <w:tcW w:w="2789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eastAsia="Times New Roman" w:hAnsi="Times New Roman" w:cs="Times New Roman"/>
                <w:sz w:val="20"/>
                <w:szCs w:val="20"/>
              </w:rPr>
              <w:t>Project management training and coaching services</w:t>
            </w:r>
          </w:p>
        </w:tc>
        <w:tc>
          <w:tcPr>
            <w:tcW w:w="419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eastAsia="Times New Roman" w:hAnsi="Times New Roman" w:cs="Times New Roman"/>
                <w:sz w:val="20"/>
                <w:szCs w:val="20"/>
              </w:rPr>
              <w:t>2.23</w:t>
            </w:r>
          </w:p>
        </w:tc>
        <w:tc>
          <w:tcPr>
            <w:tcW w:w="782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eastAsia="Times New Roman" w:hAnsi="Times New Roman" w:cs="Times New Roman"/>
                <w:sz w:val="20"/>
                <w:szCs w:val="20"/>
              </w:rPr>
              <w:t>Slightly Effective</w:t>
            </w:r>
          </w:p>
        </w:tc>
        <w:tc>
          <w:tcPr>
            <w:tcW w:w="573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4699" w:rsidRPr="00742EC9" w:rsidTr="00DB75E5">
        <w:tc>
          <w:tcPr>
            <w:tcW w:w="437" w:type="pct"/>
            <w:shd w:val="clear" w:color="auto" w:fill="auto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2E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1.5</w:t>
            </w:r>
          </w:p>
        </w:tc>
        <w:tc>
          <w:tcPr>
            <w:tcW w:w="2789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eastAsia="Times New Roman" w:hAnsi="Times New Roman" w:cs="Times New Roman"/>
                <w:sz w:val="20"/>
                <w:szCs w:val="20"/>
              </w:rPr>
              <w:t>Financial management training and coaching services</w:t>
            </w:r>
          </w:p>
        </w:tc>
        <w:tc>
          <w:tcPr>
            <w:tcW w:w="419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eastAsia="Times New Roman" w:hAnsi="Times New Roman" w:cs="Times New Roman"/>
                <w:sz w:val="20"/>
                <w:szCs w:val="20"/>
              </w:rPr>
              <w:t>2.05</w:t>
            </w:r>
          </w:p>
        </w:tc>
        <w:tc>
          <w:tcPr>
            <w:tcW w:w="782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eastAsia="Times New Roman" w:hAnsi="Times New Roman" w:cs="Times New Roman"/>
                <w:sz w:val="20"/>
                <w:szCs w:val="20"/>
              </w:rPr>
              <w:t>Slightly Effective</w:t>
            </w:r>
          </w:p>
        </w:tc>
        <w:tc>
          <w:tcPr>
            <w:tcW w:w="573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44699" w:rsidRPr="00742EC9" w:rsidTr="00DB75E5">
        <w:tc>
          <w:tcPr>
            <w:tcW w:w="437" w:type="pct"/>
            <w:shd w:val="clear" w:color="auto" w:fill="auto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2E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1.6</w:t>
            </w:r>
          </w:p>
        </w:tc>
        <w:tc>
          <w:tcPr>
            <w:tcW w:w="2789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eastAsia="Times New Roman" w:hAnsi="Times New Roman" w:cs="Times New Roman"/>
                <w:sz w:val="20"/>
                <w:szCs w:val="20"/>
              </w:rPr>
              <w:t>Legal matters and issues training and coaching services</w:t>
            </w:r>
          </w:p>
        </w:tc>
        <w:tc>
          <w:tcPr>
            <w:tcW w:w="419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eastAsia="Times New Roman" w:hAnsi="Times New Roman" w:cs="Times New Roman"/>
                <w:sz w:val="20"/>
                <w:szCs w:val="20"/>
              </w:rPr>
              <w:t>2.20</w:t>
            </w:r>
          </w:p>
        </w:tc>
        <w:tc>
          <w:tcPr>
            <w:tcW w:w="782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eastAsia="Times New Roman" w:hAnsi="Times New Roman" w:cs="Times New Roman"/>
                <w:sz w:val="20"/>
                <w:szCs w:val="20"/>
              </w:rPr>
              <w:t>Slightly Effective</w:t>
            </w:r>
          </w:p>
        </w:tc>
        <w:tc>
          <w:tcPr>
            <w:tcW w:w="573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44699" w:rsidRPr="00742EC9" w:rsidTr="00DB75E5">
        <w:tc>
          <w:tcPr>
            <w:tcW w:w="437" w:type="pct"/>
            <w:shd w:val="clear" w:color="auto" w:fill="auto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2E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1.7</w:t>
            </w:r>
          </w:p>
        </w:tc>
        <w:tc>
          <w:tcPr>
            <w:tcW w:w="2789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eastAsia="Times New Roman" w:hAnsi="Times New Roman" w:cs="Times New Roman"/>
                <w:sz w:val="20"/>
                <w:szCs w:val="20"/>
              </w:rPr>
              <w:t>Marketing management training and coaching services</w:t>
            </w:r>
          </w:p>
        </w:tc>
        <w:tc>
          <w:tcPr>
            <w:tcW w:w="419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eastAsia="Times New Roman" w:hAnsi="Times New Roman" w:cs="Times New Roman"/>
                <w:sz w:val="20"/>
                <w:szCs w:val="20"/>
              </w:rPr>
              <w:t>2.02</w:t>
            </w:r>
          </w:p>
        </w:tc>
        <w:tc>
          <w:tcPr>
            <w:tcW w:w="782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eastAsia="Times New Roman" w:hAnsi="Times New Roman" w:cs="Times New Roman"/>
                <w:sz w:val="20"/>
                <w:szCs w:val="20"/>
              </w:rPr>
              <w:t>Slightly Effective</w:t>
            </w:r>
          </w:p>
        </w:tc>
        <w:tc>
          <w:tcPr>
            <w:tcW w:w="573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44699" w:rsidRPr="00742EC9" w:rsidTr="00DB75E5">
        <w:tc>
          <w:tcPr>
            <w:tcW w:w="437" w:type="pct"/>
            <w:shd w:val="clear" w:color="auto" w:fill="auto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2E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1.8</w:t>
            </w:r>
          </w:p>
        </w:tc>
        <w:tc>
          <w:tcPr>
            <w:tcW w:w="2789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eastAsia="Times New Roman" w:hAnsi="Times New Roman" w:cs="Times New Roman"/>
                <w:sz w:val="20"/>
                <w:szCs w:val="20"/>
              </w:rPr>
              <w:t>HR management training and coaching (staffing) services</w:t>
            </w:r>
          </w:p>
        </w:tc>
        <w:tc>
          <w:tcPr>
            <w:tcW w:w="419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eastAsia="Times New Roman" w:hAnsi="Times New Roman" w:cs="Times New Roman"/>
                <w:sz w:val="20"/>
                <w:szCs w:val="20"/>
              </w:rPr>
              <w:t>2.08</w:t>
            </w:r>
          </w:p>
        </w:tc>
        <w:tc>
          <w:tcPr>
            <w:tcW w:w="782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eastAsia="Times New Roman" w:hAnsi="Times New Roman" w:cs="Times New Roman"/>
                <w:sz w:val="20"/>
                <w:szCs w:val="20"/>
              </w:rPr>
              <w:t>Slightly Effective</w:t>
            </w:r>
          </w:p>
        </w:tc>
        <w:tc>
          <w:tcPr>
            <w:tcW w:w="573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44699" w:rsidRPr="00742EC9" w:rsidTr="00DB75E5">
        <w:trPr>
          <w:trHeight w:val="228"/>
        </w:trPr>
        <w:tc>
          <w:tcPr>
            <w:tcW w:w="437" w:type="pct"/>
            <w:shd w:val="clear" w:color="auto" w:fill="auto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2E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1.9</w:t>
            </w:r>
          </w:p>
        </w:tc>
        <w:tc>
          <w:tcPr>
            <w:tcW w:w="2789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eastAsia="Times New Roman" w:hAnsi="Times New Roman" w:cs="Times New Roman"/>
                <w:sz w:val="20"/>
                <w:szCs w:val="20"/>
              </w:rPr>
              <w:t>Strategic management training and coaching services</w:t>
            </w:r>
          </w:p>
        </w:tc>
        <w:tc>
          <w:tcPr>
            <w:tcW w:w="419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eastAsia="Times New Roman" w:hAnsi="Times New Roman" w:cs="Times New Roman"/>
                <w:sz w:val="20"/>
                <w:szCs w:val="20"/>
              </w:rPr>
              <w:t>1.81</w:t>
            </w:r>
          </w:p>
        </w:tc>
        <w:tc>
          <w:tcPr>
            <w:tcW w:w="782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eastAsia="Times New Roman" w:hAnsi="Times New Roman" w:cs="Times New Roman"/>
                <w:sz w:val="20"/>
                <w:szCs w:val="20"/>
              </w:rPr>
              <w:t>Slightly Effective</w:t>
            </w:r>
          </w:p>
        </w:tc>
        <w:tc>
          <w:tcPr>
            <w:tcW w:w="573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44699" w:rsidRPr="00742EC9" w:rsidTr="00DB75E5">
        <w:trPr>
          <w:trHeight w:val="241"/>
        </w:trPr>
        <w:tc>
          <w:tcPr>
            <w:tcW w:w="437" w:type="pct"/>
            <w:shd w:val="clear" w:color="auto" w:fill="auto"/>
          </w:tcPr>
          <w:p w:rsidR="00944699" w:rsidRPr="00742EC9" w:rsidRDefault="00944699" w:rsidP="00DB75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9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419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eastAsia="Times New Roman" w:hAnsi="Times New Roman" w:cs="Times New Roman"/>
                <w:sz w:val="20"/>
                <w:szCs w:val="20"/>
              </w:rPr>
              <w:t>2.07</w:t>
            </w:r>
          </w:p>
        </w:tc>
        <w:tc>
          <w:tcPr>
            <w:tcW w:w="782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eastAsia="Times New Roman" w:hAnsi="Times New Roman" w:cs="Times New Roman"/>
                <w:sz w:val="20"/>
                <w:szCs w:val="20"/>
              </w:rPr>
              <w:t>Slightly Effective</w:t>
            </w:r>
          </w:p>
        </w:tc>
        <w:tc>
          <w:tcPr>
            <w:tcW w:w="573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44699" w:rsidRDefault="00944699" w:rsidP="00944699">
      <w:pPr>
        <w:ind w:firstLine="0"/>
        <w:rPr>
          <w:rFonts w:ascii="Times New Roman" w:hAnsi="Times New Roman" w:cs="Times New Roman"/>
          <w:sz w:val="20"/>
          <w:szCs w:val="20"/>
        </w:rPr>
      </w:pPr>
      <w:r w:rsidRPr="00742EC9">
        <w:rPr>
          <w:rFonts w:ascii="Times New Roman" w:hAnsi="Times New Roman" w:cs="Times New Roman"/>
          <w:b/>
          <w:sz w:val="20"/>
          <w:szCs w:val="20"/>
        </w:rPr>
        <w:t>Supplementary Table 2:</w:t>
      </w:r>
      <w:r w:rsidRPr="00742EC9">
        <w:rPr>
          <w:rFonts w:ascii="Times New Roman" w:hAnsi="Times New Roman" w:cs="Times New Roman"/>
          <w:sz w:val="20"/>
          <w:szCs w:val="20"/>
        </w:rPr>
        <w:t xml:space="preserve"> On the status of access to the facilitated services of the business incubator centers located in the Kingdom of Bahrain.</w:t>
      </w:r>
    </w:p>
    <w:p w:rsidR="00944699" w:rsidRDefault="00944699" w:rsidP="00944699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944699" w:rsidRDefault="00944699" w:rsidP="00944699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944699" w:rsidRPr="00742EC9" w:rsidRDefault="00944699" w:rsidP="00944699">
      <w:pPr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1"/>
        <w:gridCol w:w="5240"/>
        <w:gridCol w:w="764"/>
        <w:gridCol w:w="1967"/>
        <w:gridCol w:w="1044"/>
      </w:tblGrid>
      <w:tr w:rsidR="00944699" w:rsidRPr="00742EC9" w:rsidTr="00DB75E5">
        <w:trPr>
          <w:cantSplit/>
          <w:trHeight w:val="719"/>
        </w:trPr>
        <w:tc>
          <w:tcPr>
            <w:tcW w:w="293" w:type="pct"/>
            <w:shd w:val="clear" w:color="auto" w:fill="auto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S\N 1.   </w:t>
            </w:r>
          </w:p>
        </w:tc>
        <w:tc>
          <w:tcPr>
            <w:tcW w:w="2736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b/>
                <w:sz w:val="20"/>
                <w:szCs w:val="20"/>
              </w:rPr>
              <w:t>Types of Services Provided by Business Incubators in the Kingdom of Bahrain.</w:t>
            </w:r>
          </w:p>
        </w:tc>
        <w:tc>
          <w:tcPr>
            <w:tcW w:w="399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t>Mean</w:t>
            </w:r>
          </w:p>
        </w:tc>
        <w:tc>
          <w:tcPr>
            <w:tcW w:w="1027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t xml:space="preserve">   Description</w:t>
            </w:r>
          </w:p>
        </w:tc>
        <w:tc>
          <w:tcPr>
            <w:tcW w:w="545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t>Ranking</w:t>
            </w:r>
          </w:p>
        </w:tc>
      </w:tr>
      <w:tr w:rsidR="00944699" w:rsidRPr="00742EC9" w:rsidTr="00DB75E5">
        <w:tc>
          <w:tcPr>
            <w:tcW w:w="293" w:type="pct"/>
            <w:shd w:val="clear" w:color="auto" w:fill="auto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2E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2736" w:type="pct"/>
          </w:tcPr>
          <w:p w:rsidR="00944699" w:rsidRPr="00742EC9" w:rsidRDefault="00944699" w:rsidP="00DB75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 xml:space="preserve">Mediation with Partners </w:t>
            </w:r>
          </w:p>
        </w:tc>
        <w:tc>
          <w:tcPr>
            <w:tcW w:w="399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>1.97</w:t>
            </w:r>
          </w:p>
        </w:tc>
        <w:tc>
          <w:tcPr>
            <w:tcW w:w="1027" w:type="pct"/>
            <w:vAlign w:val="center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 xml:space="preserve">Slightly Satisfied </w:t>
            </w:r>
          </w:p>
        </w:tc>
        <w:tc>
          <w:tcPr>
            <w:tcW w:w="545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44699" w:rsidRPr="00742EC9" w:rsidTr="00DB75E5">
        <w:trPr>
          <w:trHeight w:val="353"/>
        </w:trPr>
        <w:tc>
          <w:tcPr>
            <w:tcW w:w="293" w:type="pct"/>
            <w:shd w:val="clear" w:color="auto" w:fill="auto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2E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2736" w:type="pct"/>
          </w:tcPr>
          <w:p w:rsidR="00944699" w:rsidRPr="00742EC9" w:rsidRDefault="00944699" w:rsidP="00DB75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>Mediation with Customers</w:t>
            </w:r>
          </w:p>
        </w:tc>
        <w:tc>
          <w:tcPr>
            <w:tcW w:w="399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>1.94</w:t>
            </w:r>
          </w:p>
        </w:tc>
        <w:tc>
          <w:tcPr>
            <w:tcW w:w="1027" w:type="pct"/>
            <w:vAlign w:val="center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 xml:space="preserve">Slightly Satisfied </w:t>
            </w:r>
          </w:p>
        </w:tc>
        <w:tc>
          <w:tcPr>
            <w:tcW w:w="545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44699" w:rsidRPr="00742EC9" w:rsidTr="00DB75E5">
        <w:tc>
          <w:tcPr>
            <w:tcW w:w="293" w:type="pct"/>
            <w:shd w:val="clear" w:color="auto" w:fill="auto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2E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1.3</w:t>
            </w:r>
          </w:p>
        </w:tc>
        <w:tc>
          <w:tcPr>
            <w:tcW w:w="2736" w:type="pct"/>
          </w:tcPr>
          <w:p w:rsidR="00944699" w:rsidRPr="00742EC9" w:rsidRDefault="00944699" w:rsidP="00DB75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 xml:space="preserve">Mediation with Suppliers </w:t>
            </w:r>
          </w:p>
        </w:tc>
        <w:tc>
          <w:tcPr>
            <w:tcW w:w="399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>2.06</w:t>
            </w:r>
          </w:p>
        </w:tc>
        <w:tc>
          <w:tcPr>
            <w:tcW w:w="1027" w:type="pct"/>
            <w:vAlign w:val="center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 xml:space="preserve">Slightly Satisfied </w:t>
            </w:r>
          </w:p>
        </w:tc>
        <w:tc>
          <w:tcPr>
            <w:tcW w:w="545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44699" w:rsidRPr="00742EC9" w:rsidTr="00DB75E5">
        <w:tc>
          <w:tcPr>
            <w:tcW w:w="293" w:type="pct"/>
            <w:shd w:val="clear" w:color="auto" w:fill="auto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2E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1.4</w:t>
            </w:r>
          </w:p>
        </w:tc>
        <w:tc>
          <w:tcPr>
            <w:tcW w:w="2736" w:type="pct"/>
          </w:tcPr>
          <w:p w:rsidR="00944699" w:rsidRPr="00742EC9" w:rsidRDefault="00944699" w:rsidP="00DB75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 xml:space="preserve">Mediation with Employees (staffing) </w:t>
            </w:r>
          </w:p>
        </w:tc>
        <w:tc>
          <w:tcPr>
            <w:tcW w:w="399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>1.95</w:t>
            </w:r>
          </w:p>
        </w:tc>
        <w:tc>
          <w:tcPr>
            <w:tcW w:w="1027" w:type="pct"/>
            <w:vAlign w:val="center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 xml:space="preserve">Slightly Satisfied </w:t>
            </w:r>
          </w:p>
        </w:tc>
        <w:tc>
          <w:tcPr>
            <w:tcW w:w="545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44699" w:rsidRPr="00742EC9" w:rsidTr="00DB75E5">
        <w:tc>
          <w:tcPr>
            <w:tcW w:w="293" w:type="pct"/>
            <w:shd w:val="clear" w:color="auto" w:fill="auto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2E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1.5</w:t>
            </w:r>
          </w:p>
        </w:tc>
        <w:tc>
          <w:tcPr>
            <w:tcW w:w="2736" w:type="pct"/>
          </w:tcPr>
          <w:p w:rsidR="00944699" w:rsidRPr="00742EC9" w:rsidRDefault="00944699" w:rsidP="00DB75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 xml:space="preserve">Mediation with University Researchers </w:t>
            </w:r>
          </w:p>
        </w:tc>
        <w:tc>
          <w:tcPr>
            <w:tcW w:w="399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>2.16</w:t>
            </w:r>
          </w:p>
        </w:tc>
        <w:tc>
          <w:tcPr>
            <w:tcW w:w="1027" w:type="pct"/>
            <w:vAlign w:val="center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 xml:space="preserve">Slightly Satisfied </w:t>
            </w:r>
          </w:p>
        </w:tc>
        <w:tc>
          <w:tcPr>
            <w:tcW w:w="545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4699" w:rsidRPr="00742EC9" w:rsidTr="00DB75E5">
        <w:tc>
          <w:tcPr>
            <w:tcW w:w="293" w:type="pct"/>
            <w:shd w:val="clear" w:color="auto" w:fill="auto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2E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1.6</w:t>
            </w:r>
          </w:p>
        </w:tc>
        <w:tc>
          <w:tcPr>
            <w:tcW w:w="2736" w:type="pct"/>
          </w:tcPr>
          <w:p w:rsidR="00944699" w:rsidRPr="00742EC9" w:rsidRDefault="00944699" w:rsidP="00DB75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>Mediation with Financiers</w:t>
            </w:r>
          </w:p>
        </w:tc>
        <w:tc>
          <w:tcPr>
            <w:tcW w:w="399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>2.07</w:t>
            </w:r>
          </w:p>
        </w:tc>
        <w:tc>
          <w:tcPr>
            <w:tcW w:w="1027" w:type="pct"/>
            <w:vAlign w:val="center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 xml:space="preserve">Slightly Satisfied </w:t>
            </w:r>
          </w:p>
        </w:tc>
        <w:tc>
          <w:tcPr>
            <w:tcW w:w="545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44699" w:rsidRPr="00742EC9" w:rsidTr="00DB75E5">
        <w:tc>
          <w:tcPr>
            <w:tcW w:w="293" w:type="pct"/>
            <w:shd w:val="clear" w:color="auto" w:fill="auto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2E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1.7</w:t>
            </w:r>
          </w:p>
        </w:tc>
        <w:tc>
          <w:tcPr>
            <w:tcW w:w="2736" w:type="pct"/>
          </w:tcPr>
          <w:p w:rsidR="00944699" w:rsidRPr="00742EC9" w:rsidRDefault="00944699" w:rsidP="00DB75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 xml:space="preserve">Capital through Equity Investment </w:t>
            </w:r>
          </w:p>
        </w:tc>
        <w:tc>
          <w:tcPr>
            <w:tcW w:w="399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>2.06</w:t>
            </w:r>
          </w:p>
        </w:tc>
        <w:tc>
          <w:tcPr>
            <w:tcW w:w="1027" w:type="pct"/>
            <w:vAlign w:val="center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 xml:space="preserve">Slightly Satisfied </w:t>
            </w:r>
          </w:p>
        </w:tc>
        <w:tc>
          <w:tcPr>
            <w:tcW w:w="545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44699" w:rsidRPr="00742EC9" w:rsidTr="00DB75E5">
        <w:tc>
          <w:tcPr>
            <w:tcW w:w="293" w:type="pct"/>
            <w:shd w:val="clear" w:color="auto" w:fill="auto"/>
          </w:tcPr>
          <w:p w:rsidR="00944699" w:rsidRPr="00742EC9" w:rsidRDefault="00944699" w:rsidP="00DB75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pct"/>
          </w:tcPr>
          <w:p w:rsidR="00944699" w:rsidRPr="00742EC9" w:rsidRDefault="00944699" w:rsidP="00DB75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 xml:space="preserve">Total </w:t>
            </w:r>
          </w:p>
        </w:tc>
        <w:tc>
          <w:tcPr>
            <w:tcW w:w="399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</w:p>
        </w:tc>
        <w:tc>
          <w:tcPr>
            <w:tcW w:w="1027" w:type="pct"/>
            <w:vAlign w:val="center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>Slightly Satisfied</w:t>
            </w:r>
          </w:p>
        </w:tc>
        <w:tc>
          <w:tcPr>
            <w:tcW w:w="545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4699" w:rsidRDefault="00944699" w:rsidP="00944699">
      <w:pPr>
        <w:ind w:firstLine="0"/>
        <w:rPr>
          <w:rFonts w:ascii="Times New Roman" w:hAnsi="Times New Roman" w:cs="Times New Roman"/>
          <w:sz w:val="20"/>
          <w:szCs w:val="20"/>
        </w:rPr>
      </w:pPr>
      <w:r w:rsidRPr="00742EC9">
        <w:rPr>
          <w:rFonts w:ascii="Times New Roman" w:hAnsi="Times New Roman" w:cs="Times New Roman"/>
          <w:b/>
          <w:sz w:val="20"/>
          <w:szCs w:val="20"/>
        </w:rPr>
        <w:t>Supplementary Table 3:</w:t>
      </w:r>
      <w:r w:rsidRPr="00742EC9">
        <w:rPr>
          <w:rFonts w:ascii="Times New Roman" w:hAnsi="Times New Roman" w:cs="Times New Roman"/>
          <w:sz w:val="20"/>
          <w:szCs w:val="20"/>
        </w:rPr>
        <w:t xml:space="preserve"> On the level of expectations of business incubators applicants in accessing the types </w:t>
      </w:r>
      <w:r>
        <w:rPr>
          <w:rFonts w:ascii="Times New Roman" w:hAnsi="Times New Roman" w:cs="Times New Roman"/>
          <w:sz w:val="20"/>
          <w:szCs w:val="20"/>
        </w:rPr>
        <w:t>of Services</w:t>
      </w:r>
      <w:r w:rsidRPr="00742EC9">
        <w:rPr>
          <w:rFonts w:ascii="Times New Roman" w:hAnsi="Times New Roman" w:cs="Times New Roman"/>
          <w:sz w:val="20"/>
          <w:szCs w:val="20"/>
        </w:rPr>
        <w:t xml:space="preserve"> Provided by Business Incubators in the Kingdom of Bahrain</w:t>
      </w:r>
    </w:p>
    <w:p w:rsidR="00944699" w:rsidRPr="00742EC9" w:rsidRDefault="00944699" w:rsidP="00944699">
      <w:pPr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082" w:tblpYSpec="outside"/>
        <w:tblW w:w="5000" w:type="pct"/>
        <w:tblLook w:val="04A0" w:firstRow="1" w:lastRow="0" w:firstColumn="1" w:lastColumn="0" w:noHBand="0" w:noVBand="1"/>
      </w:tblPr>
      <w:tblGrid>
        <w:gridCol w:w="557"/>
        <w:gridCol w:w="4748"/>
        <w:gridCol w:w="760"/>
        <w:gridCol w:w="2473"/>
        <w:gridCol w:w="1038"/>
      </w:tblGrid>
      <w:tr w:rsidR="00944699" w:rsidRPr="00742EC9" w:rsidTr="00DB75E5">
        <w:trPr>
          <w:cantSplit/>
          <w:trHeight w:val="800"/>
        </w:trPr>
        <w:tc>
          <w:tcPr>
            <w:tcW w:w="291" w:type="pct"/>
            <w:shd w:val="clear" w:color="auto" w:fill="auto"/>
          </w:tcPr>
          <w:p w:rsidR="00944699" w:rsidRPr="00742EC9" w:rsidRDefault="00944699" w:rsidP="00DB75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b/>
                <w:sz w:val="20"/>
                <w:szCs w:val="20"/>
              </w:rPr>
              <w:t>S\N 1.</w:t>
            </w:r>
          </w:p>
        </w:tc>
        <w:tc>
          <w:tcPr>
            <w:tcW w:w="2479" w:type="pct"/>
          </w:tcPr>
          <w:p w:rsidR="00944699" w:rsidRPr="00742EC9" w:rsidRDefault="00944699" w:rsidP="00DB75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b/>
                <w:sz w:val="20"/>
                <w:szCs w:val="20"/>
              </w:rPr>
              <w:t>Services of Business Incubator Centers in the Kingdom of Bahrain</w:t>
            </w:r>
          </w:p>
        </w:tc>
        <w:tc>
          <w:tcPr>
            <w:tcW w:w="397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b/>
                <w:sz w:val="20"/>
                <w:szCs w:val="20"/>
              </w:rPr>
              <w:t>Mean</w:t>
            </w:r>
          </w:p>
        </w:tc>
        <w:tc>
          <w:tcPr>
            <w:tcW w:w="1291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t>Description</w:t>
            </w:r>
          </w:p>
        </w:tc>
        <w:tc>
          <w:tcPr>
            <w:tcW w:w="542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t>Ranking</w:t>
            </w:r>
          </w:p>
        </w:tc>
      </w:tr>
      <w:tr w:rsidR="00944699" w:rsidRPr="00742EC9" w:rsidTr="00DB75E5">
        <w:tc>
          <w:tcPr>
            <w:tcW w:w="291" w:type="pct"/>
            <w:shd w:val="clear" w:color="auto" w:fill="auto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2E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2479" w:type="pct"/>
          </w:tcPr>
          <w:p w:rsidR="00944699" w:rsidRPr="00742EC9" w:rsidRDefault="00944699" w:rsidP="00DB75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>Difficulties of accessing the business incubator center</w:t>
            </w:r>
            <w:r w:rsidRPr="00742EC9">
              <w:rPr>
                <w:rFonts w:ascii="Times New Roman" w:eastAsia="Helvetica" w:hAnsi="Times New Roman" w:cs="Times New Roman"/>
                <w:sz w:val="20"/>
                <w:szCs w:val="20"/>
              </w:rPr>
              <w:t xml:space="preserve">’s location </w:t>
            </w:r>
          </w:p>
        </w:tc>
        <w:tc>
          <w:tcPr>
            <w:tcW w:w="397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>2.55</w:t>
            </w:r>
          </w:p>
        </w:tc>
        <w:tc>
          <w:tcPr>
            <w:tcW w:w="1291" w:type="pct"/>
            <w:vAlign w:val="center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 xml:space="preserve">Moderately Low   </w:t>
            </w:r>
          </w:p>
        </w:tc>
        <w:tc>
          <w:tcPr>
            <w:tcW w:w="542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44699" w:rsidRPr="00742EC9" w:rsidTr="00DB75E5">
        <w:tc>
          <w:tcPr>
            <w:tcW w:w="291" w:type="pct"/>
            <w:shd w:val="clear" w:color="auto" w:fill="auto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2E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2479" w:type="pct"/>
          </w:tcPr>
          <w:p w:rsidR="00944699" w:rsidRPr="00742EC9" w:rsidRDefault="00944699" w:rsidP="00DB75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 xml:space="preserve">Lack of time for attending workshops &amp; seminars </w:t>
            </w:r>
          </w:p>
        </w:tc>
        <w:tc>
          <w:tcPr>
            <w:tcW w:w="397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</w:p>
        </w:tc>
        <w:tc>
          <w:tcPr>
            <w:tcW w:w="1291" w:type="pct"/>
            <w:vAlign w:val="center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 xml:space="preserve">Slightly Satisfied </w:t>
            </w:r>
          </w:p>
        </w:tc>
        <w:tc>
          <w:tcPr>
            <w:tcW w:w="542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44699" w:rsidRPr="00742EC9" w:rsidTr="00DB75E5">
        <w:tc>
          <w:tcPr>
            <w:tcW w:w="291" w:type="pct"/>
            <w:shd w:val="clear" w:color="auto" w:fill="auto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2E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1.3</w:t>
            </w:r>
          </w:p>
        </w:tc>
        <w:tc>
          <w:tcPr>
            <w:tcW w:w="2479" w:type="pct"/>
          </w:tcPr>
          <w:p w:rsidR="00944699" w:rsidRPr="00742EC9" w:rsidRDefault="00944699" w:rsidP="00DB75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>Difficulty of getting appointment for advisory services</w:t>
            </w:r>
          </w:p>
        </w:tc>
        <w:tc>
          <w:tcPr>
            <w:tcW w:w="397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>2.64</w:t>
            </w:r>
          </w:p>
        </w:tc>
        <w:tc>
          <w:tcPr>
            <w:tcW w:w="1291" w:type="pct"/>
            <w:vAlign w:val="center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 xml:space="preserve">Moderately Low   </w:t>
            </w:r>
          </w:p>
        </w:tc>
        <w:tc>
          <w:tcPr>
            <w:tcW w:w="542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4699" w:rsidRPr="00742EC9" w:rsidTr="00DB75E5">
        <w:tc>
          <w:tcPr>
            <w:tcW w:w="291" w:type="pct"/>
            <w:shd w:val="clear" w:color="auto" w:fill="auto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2E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1.4</w:t>
            </w:r>
          </w:p>
        </w:tc>
        <w:tc>
          <w:tcPr>
            <w:tcW w:w="2479" w:type="pct"/>
          </w:tcPr>
          <w:p w:rsidR="00944699" w:rsidRPr="00742EC9" w:rsidRDefault="00944699" w:rsidP="00DB75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 xml:space="preserve">Difficulty in hot desk space reservation  </w:t>
            </w:r>
          </w:p>
        </w:tc>
        <w:tc>
          <w:tcPr>
            <w:tcW w:w="397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>2.51</w:t>
            </w:r>
          </w:p>
        </w:tc>
        <w:tc>
          <w:tcPr>
            <w:tcW w:w="1291" w:type="pct"/>
            <w:vAlign w:val="center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 xml:space="preserve">Moderately Low   </w:t>
            </w:r>
          </w:p>
        </w:tc>
        <w:tc>
          <w:tcPr>
            <w:tcW w:w="542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44699" w:rsidRPr="00742EC9" w:rsidTr="00DB75E5">
        <w:tc>
          <w:tcPr>
            <w:tcW w:w="291" w:type="pct"/>
            <w:shd w:val="clear" w:color="auto" w:fill="auto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2E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1.5</w:t>
            </w:r>
          </w:p>
        </w:tc>
        <w:tc>
          <w:tcPr>
            <w:tcW w:w="2479" w:type="pct"/>
          </w:tcPr>
          <w:p w:rsidR="00944699" w:rsidRPr="00742EC9" w:rsidRDefault="00944699" w:rsidP="00DB75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>Delay in approval of incubator management for consultation services</w:t>
            </w:r>
          </w:p>
        </w:tc>
        <w:tc>
          <w:tcPr>
            <w:tcW w:w="397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>2.58</w:t>
            </w:r>
          </w:p>
        </w:tc>
        <w:tc>
          <w:tcPr>
            <w:tcW w:w="1291" w:type="pct"/>
            <w:vAlign w:val="center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 xml:space="preserve">Moderately Low   </w:t>
            </w:r>
          </w:p>
        </w:tc>
        <w:tc>
          <w:tcPr>
            <w:tcW w:w="542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44699" w:rsidRPr="00742EC9" w:rsidTr="00DB75E5">
        <w:tc>
          <w:tcPr>
            <w:tcW w:w="291" w:type="pct"/>
            <w:shd w:val="clear" w:color="auto" w:fill="auto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2E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1.6</w:t>
            </w:r>
          </w:p>
        </w:tc>
        <w:tc>
          <w:tcPr>
            <w:tcW w:w="2479" w:type="pct"/>
          </w:tcPr>
          <w:p w:rsidR="00944699" w:rsidRPr="00742EC9" w:rsidRDefault="00944699" w:rsidP="00DB75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>Missing the business incubators</w:t>
            </w:r>
            <w:r w:rsidRPr="00742EC9">
              <w:rPr>
                <w:rFonts w:ascii="Times New Roman" w:eastAsia="Helvetica" w:hAnsi="Times New Roman" w:cs="Times New Roman"/>
                <w:sz w:val="20"/>
                <w:szCs w:val="20"/>
              </w:rPr>
              <w:t xml:space="preserve">’ events announcement </w:t>
            </w:r>
          </w:p>
        </w:tc>
        <w:tc>
          <w:tcPr>
            <w:tcW w:w="397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>2.49</w:t>
            </w:r>
          </w:p>
        </w:tc>
        <w:tc>
          <w:tcPr>
            <w:tcW w:w="1291" w:type="pct"/>
            <w:vAlign w:val="center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 xml:space="preserve">Slightly Satisfied </w:t>
            </w:r>
          </w:p>
        </w:tc>
        <w:tc>
          <w:tcPr>
            <w:tcW w:w="542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44699" w:rsidRPr="00742EC9" w:rsidTr="00DB75E5">
        <w:tc>
          <w:tcPr>
            <w:tcW w:w="291" w:type="pct"/>
            <w:shd w:val="clear" w:color="auto" w:fill="auto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2E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1.7</w:t>
            </w:r>
          </w:p>
        </w:tc>
        <w:tc>
          <w:tcPr>
            <w:tcW w:w="2479" w:type="pct"/>
          </w:tcPr>
          <w:p w:rsidR="00944699" w:rsidRPr="00742EC9" w:rsidRDefault="00944699" w:rsidP="00DB75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>Higher rental rate at business incubator center</w:t>
            </w:r>
          </w:p>
        </w:tc>
        <w:tc>
          <w:tcPr>
            <w:tcW w:w="397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>2.57</w:t>
            </w:r>
          </w:p>
        </w:tc>
        <w:tc>
          <w:tcPr>
            <w:tcW w:w="1291" w:type="pct"/>
            <w:vAlign w:val="center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 xml:space="preserve">Moderately Low   </w:t>
            </w:r>
          </w:p>
        </w:tc>
        <w:tc>
          <w:tcPr>
            <w:tcW w:w="542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44699" w:rsidRPr="00742EC9" w:rsidTr="00DB75E5">
        <w:tc>
          <w:tcPr>
            <w:tcW w:w="291" w:type="pct"/>
            <w:shd w:val="clear" w:color="auto" w:fill="auto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2E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1.8</w:t>
            </w:r>
          </w:p>
        </w:tc>
        <w:tc>
          <w:tcPr>
            <w:tcW w:w="2479" w:type="pct"/>
          </w:tcPr>
          <w:p w:rsidR="00944699" w:rsidRPr="00742EC9" w:rsidRDefault="00944699" w:rsidP="00DB75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 xml:space="preserve">Difficulties of availing financing mediation services </w:t>
            </w:r>
          </w:p>
        </w:tc>
        <w:tc>
          <w:tcPr>
            <w:tcW w:w="397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>2.30</w:t>
            </w:r>
          </w:p>
        </w:tc>
        <w:tc>
          <w:tcPr>
            <w:tcW w:w="1291" w:type="pct"/>
            <w:vAlign w:val="center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 xml:space="preserve">Slightly Satisfied </w:t>
            </w:r>
          </w:p>
        </w:tc>
        <w:tc>
          <w:tcPr>
            <w:tcW w:w="542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44699" w:rsidRPr="00742EC9" w:rsidTr="00DB75E5">
        <w:tc>
          <w:tcPr>
            <w:tcW w:w="291" w:type="pct"/>
            <w:shd w:val="clear" w:color="auto" w:fill="auto"/>
          </w:tcPr>
          <w:p w:rsidR="00944699" w:rsidRPr="00742EC9" w:rsidRDefault="00944699" w:rsidP="00DB75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9" w:type="pct"/>
          </w:tcPr>
          <w:p w:rsidR="00944699" w:rsidRPr="00742EC9" w:rsidRDefault="00944699" w:rsidP="00DB75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397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>2.46</w:t>
            </w:r>
          </w:p>
        </w:tc>
        <w:tc>
          <w:tcPr>
            <w:tcW w:w="1291" w:type="pct"/>
            <w:vAlign w:val="center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>Slightly High</w:t>
            </w:r>
          </w:p>
        </w:tc>
        <w:tc>
          <w:tcPr>
            <w:tcW w:w="542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4699" w:rsidRDefault="00944699" w:rsidP="00944699">
      <w:pPr>
        <w:ind w:firstLine="0"/>
        <w:rPr>
          <w:rFonts w:ascii="Times New Roman" w:hAnsi="Times New Roman" w:cs="Times New Roman"/>
          <w:sz w:val="20"/>
          <w:szCs w:val="20"/>
        </w:rPr>
      </w:pPr>
      <w:r w:rsidRPr="00742EC9">
        <w:rPr>
          <w:rFonts w:ascii="Times New Roman" w:hAnsi="Times New Roman" w:cs="Times New Roman"/>
          <w:b/>
          <w:sz w:val="20"/>
          <w:szCs w:val="20"/>
        </w:rPr>
        <w:t xml:space="preserve">Supplementary Table 4: </w:t>
      </w:r>
      <w:r w:rsidRPr="00742EC9">
        <w:rPr>
          <w:rFonts w:ascii="Times New Roman" w:hAnsi="Times New Roman" w:cs="Times New Roman"/>
          <w:sz w:val="20"/>
          <w:szCs w:val="20"/>
        </w:rPr>
        <w:t>On the problems of applicants identified in accessing and availing the services of business incubator centers in the Kingdom of Bahrain.</w:t>
      </w:r>
    </w:p>
    <w:p w:rsidR="00944699" w:rsidRPr="00742EC9" w:rsidRDefault="00944699" w:rsidP="00944699">
      <w:pPr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7"/>
        <w:gridCol w:w="5404"/>
        <w:gridCol w:w="731"/>
        <w:gridCol w:w="1754"/>
        <w:gridCol w:w="950"/>
      </w:tblGrid>
      <w:tr w:rsidR="00944699" w:rsidRPr="00742EC9" w:rsidTr="00DB75E5">
        <w:trPr>
          <w:cantSplit/>
          <w:trHeight w:val="710"/>
        </w:trPr>
        <w:tc>
          <w:tcPr>
            <w:tcW w:w="423" w:type="pct"/>
            <w:shd w:val="clear" w:color="auto" w:fill="auto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S\N 1.   </w:t>
            </w:r>
          </w:p>
        </w:tc>
        <w:tc>
          <w:tcPr>
            <w:tcW w:w="2859" w:type="pct"/>
          </w:tcPr>
          <w:p w:rsidR="00944699" w:rsidRPr="00742EC9" w:rsidRDefault="00944699" w:rsidP="00DB75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b/>
                <w:sz w:val="20"/>
                <w:szCs w:val="20"/>
              </w:rPr>
              <w:t>Services to be Facilitated at the Business Incubator Centers in Kingdom of Bahrain</w:t>
            </w:r>
          </w:p>
        </w:tc>
        <w:tc>
          <w:tcPr>
            <w:tcW w:w="420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t>Mean</w:t>
            </w:r>
          </w:p>
        </w:tc>
        <w:tc>
          <w:tcPr>
            <w:tcW w:w="954" w:type="pct"/>
          </w:tcPr>
          <w:p w:rsidR="00944699" w:rsidRPr="00742EC9" w:rsidRDefault="00944699" w:rsidP="00DB75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t>Description</w:t>
            </w:r>
          </w:p>
        </w:tc>
        <w:tc>
          <w:tcPr>
            <w:tcW w:w="343" w:type="pct"/>
          </w:tcPr>
          <w:p w:rsidR="00944699" w:rsidRPr="00742EC9" w:rsidRDefault="00944699" w:rsidP="00DB75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t>Ranking</w:t>
            </w:r>
          </w:p>
        </w:tc>
      </w:tr>
      <w:tr w:rsidR="00944699" w:rsidRPr="00742EC9" w:rsidTr="00DB75E5">
        <w:tc>
          <w:tcPr>
            <w:tcW w:w="423" w:type="pct"/>
            <w:shd w:val="clear" w:color="auto" w:fill="auto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2E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2859" w:type="pct"/>
          </w:tcPr>
          <w:p w:rsidR="00944699" w:rsidRPr="00742EC9" w:rsidRDefault="00944699" w:rsidP="00DB75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>Using the online training sessions and materials</w:t>
            </w:r>
          </w:p>
        </w:tc>
        <w:tc>
          <w:tcPr>
            <w:tcW w:w="420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>4.19</w:t>
            </w:r>
          </w:p>
        </w:tc>
        <w:tc>
          <w:tcPr>
            <w:tcW w:w="954" w:type="pct"/>
            <w:vAlign w:val="center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>Very Effective</w:t>
            </w:r>
          </w:p>
        </w:tc>
        <w:tc>
          <w:tcPr>
            <w:tcW w:w="343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4699" w:rsidRPr="00742EC9" w:rsidTr="00DB75E5">
        <w:tc>
          <w:tcPr>
            <w:tcW w:w="423" w:type="pct"/>
            <w:shd w:val="clear" w:color="auto" w:fill="auto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2E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2859" w:type="pct"/>
          </w:tcPr>
          <w:p w:rsidR="00944699" w:rsidRPr="00742EC9" w:rsidRDefault="00944699" w:rsidP="00DB75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>Using the online coaching</w:t>
            </w:r>
          </w:p>
        </w:tc>
        <w:tc>
          <w:tcPr>
            <w:tcW w:w="420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>4.00</w:t>
            </w:r>
          </w:p>
        </w:tc>
        <w:tc>
          <w:tcPr>
            <w:tcW w:w="954" w:type="pct"/>
            <w:vAlign w:val="center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>Very Effective</w:t>
            </w:r>
          </w:p>
        </w:tc>
        <w:tc>
          <w:tcPr>
            <w:tcW w:w="343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44699" w:rsidRPr="00742EC9" w:rsidTr="00DB75E5">
        <w:tc>
          <w:tcPr>
            <w:tcW w:w="423" w:type="pct"/>
            <w:shd w:val="clear" w:color="auto" w:fill="auto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2E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1.3</w:t>
            </w:r>
          </w:p>
        </w:tc>
        <w:tc>
          <w:tcPr>
            <w:tcW w:w="2859" w:type="pct"/>
          </w:tcPr>
          <w:p w:rsidR="00944699" w:rsidRPr="00742EC9" w:rsidRDefault="00944699" w:rsidP="00DB75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>Using the online funding (</w:t>
            </w:r>
            <w:proofErr w:type="spellStart"/>
            <w:r w:rsidRPr="00742EC9">
              <w:rPr>
                <w:rFonts w:ascii="Times New Roman" w:hAnsi="Times New Roman" w:cs="Times New Roman"/>
                <w:sz w:val="20"/>
                <w:szCs w:val="20"/>
              </w:rPr>
              <w:t>Crowdfunding</w:t>
            </w:r>
            <w:proofErr w:type="spellEnd"/>
            <w:r w:rsidRPr="00742EC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420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>4.02</w:t>
            </w:r>
          </w:p>
        </w:tc>
        <w:tc>
          <w:tcPr>
            <w:tcW w:w="954" w:type="pct"/>
            <w:vAlign w:val="center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>Very Effective</w:t>
            </w:r>
          </w:p>
        </w:tc>
        <w:tc>
          <w:tcPr>
            <w:tcW w:w="343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44699" w:rsidRPr="00742EC9" w:rsidTr="00DB75E5">
        <w:tc>
          <w:tcPr>
            <w:tcW w:w="423" w:type="pct"/>
            <w:shd w:val="clear" w:color="auto" w:fill="auto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2E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1.4</w:t>
            </w:r>
          </w:p>
        </w:tc>
        <w:tc>
          <w:tcPr>
            <w:tcW w:w="2859" w:type="pct"/>
          </w:tcPr>
          <w:p w:rsidR="00944699" w:rsidRPr="00742EC9" w:rsidRDefault="00944699" w:rsidP="00DB75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 xml:space="preserve">Using the online consultation interview </w:t>
            </w:r>
          </w:p>
        </w:tc>
        <w:tc>
          <w:tcPr>
            <w:tcW w:w="420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>3.88</w:t>
            </w:r>
          </w:p>
        </w:tc>
        <w:tc>
          <w:tcPr>
            <w:tcW w:w="954" w:type="pct"/>
            <w:vAlign w:val="center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>Very Effective</w:t>
            </w:r>
          </w:p>
        </w:tc>
        <w:tc>
          <w:tcPr>
            <w:tcW w:w="343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44699" w:rsidRPr="00742EC9" w:rsidTr="00DB75E5">
        <w:tc>
          <w:tcPr>
            <w:tcW w:w="423" w:type="pct"/>
            <w:shd w:val="clear" w:color="auto" w:fill="auto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2E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1.5</w:t>
            </w:r>
          </w:p>
        </w:tc>
        <w:tc>
          <w:tcPr>
            <w:tcW w:w="2859" w:type="pct"/>
          </w:tcPr>
          <w:p w:rsidR="00944699" w:rsidRPr="00742EC9" w:rsidRDefault="00944699" w:rsidP="00DB75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 xml:space="preserve">Using the online discussion forum </w:t>
            </w:r>
          </w:p>
        </w:tc>
        <w:tc>
          <w:tcPr>
            <w:tcW w:w="420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>3.97</w:t>
            </w:r>
          </w:p>
        </w:tc>
        <w:tc>
          <w:tcPr>
            <w:tcW w:w="954" w:type="pct"/>
            <w:vAlign w:val="center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>Very Effective</w:t>
            </w:r>
          </w:p>
        </w:tc>
        <w:tc>
          <w:tcPr>
            <w:tcW w:w="343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44699" w:rsidRPr="00742EC9" w:rsidTr="00DB75E5">
        <w:tc>
          <w:tcPr>
            <w:tcW w:w="423" w:type="pct"/>
            <w:shd w:val="clear" w:color="auto" w:fill="auto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2E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1.6</w:t>
            </w:r>
          </w:p>
        </w:tc>
        <w:tc>
          <w:tcPr>
            <w:tcW w:w="2859" w:type="pct"/>
          </w:tcPr>
          <w:p w:rsidR="00944699" w:rsidRPr="00742EC9" w:rsidRDefault="00944699" w:rsidP="00DB75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 xml:space="preserve">Using the online appointment system for getting a services from the Business Incubation Center </w:t>
            </w:r>
          </w:p>
        </w:tc>
        <w:tc>
          <w:tcPr>
            <w:tcW w:w="420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>4.00</w:t>
            </w:r>
          </w:p>
        </w:tc>
        <w:tc>
          <w:tcPr>
            <w:tcW w:w="954" w:type="pct"/>
            <w:vAlign w:val="center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>Very Effective</w:t>
            </w:r>
          </w:p>
        </w:tc>
        <w:tc>
          <w:tcPr>
            <w:tcW w:w="343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44699" w:rsidRPr="00742EC9" w:rsidTr="00DB75E5">
        <w:trPr>
          <w:trHeight w:val="755"/>
        </w:trPr>
        <w:tc>
          <w:tcPr>
            <w:tcW w:w="423" w:type="pct"/>
            <w:shd w:val="clear" w:color="auto" w:fill="auto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2E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1.7</w:t>
            </w:r>
          </w:p>
        </w:tc>
        <w:tc>
          <w:tcPr>
            <w:tcW w:w="2859" w:type="pct"/>
          </w:tcPr>
          <w:p w:rsidR="00944699" w:rsidRPr="00742EC9" w:rsidRDefault="00944699" w:rsidP="00DB75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 xml:space="preserve">Using the online database storage for managing the incubation transaction services information </w:t>
            </w:r>
          </w:p>
        </w:tc>
        <w:tc>
          <w:tcPr>
            <w:tcW w:w="420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>3.93</w:t>
            </w:r>
          </w:p>
        </w:tc>
        <w:tc>
          <w:tcPr>
            <w:tcW w:w="954" w:type="pct"/>
            <w:vAlign w:val="center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>Very Effective</w:t>
            </w:r>
          </w:p>
        </w:tc>
        <w:tc>
          <w:tcPr>
            <w:tcW w:w="343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44699" w:rsidRPr="00742EC9" w:rsidTr="00DB75E5">
        <w:tc>
          <w:tcPr>
            <w:tcW w:w="423" w:type="pct"/>
            <w:shd w:val="clear" w:color="auto" w:fill="auto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2E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1.8</w:t>
            </w:r>
          </w:p>
        </w:tc>
        <w:tc>
          <w:tcPr>
            <w:tcW w:w="2859" w:type="pct"/>
          </w:tcPr>
          <w:p w:rsidR="00944699" w:rsidRPr="00742EC9" w:rsidRDefault="00944699" w:rsidP="00DB75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>Using online registration services</w:t>
            </w:r>
          </w:p>
        </w:tc>
        <w:tc>
          <w:tcPr>
            <w:tcW w:w="420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>4.16</w:t>
            </w:r>
          </w:p>
        </w:tc>
        <w:tc>
          <w:tcPr>
            <w:tcW w:w="954" w:type="pct"/>
            <w:vAlign w:val="center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>Very Effective</w:t>
            </w:r>
          </w:p>
        </w:tc>
        <w:tc>
          <w:tcPr>
            <w:tcW w:w="343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44699" w:rsidRPr="00742EC9" w:rsidTr="00DB75E5">
        <w:tc>
          <w:tcPr>
            <w:tcW w:w="423" w:type="pct"/>
            <w:shd w:val="clear" w:color="auto" w:fill="auto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2E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1.9</w:t>
            </w:r>
          </w:p>
        </w:tc>
        <w:tc>
          <w:tcPr>
            <w:tcW w:w="2859" w:type="pct"/>
          </w:tcPr>
          <w:p w:rsidR="00944699" w:rsidRPr="00742EC9" w:rsidRDefault="00944699" w:rsidP="00DB75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Using online shop facility to purchase tools and equipment needed to establish a new business.</w:t>
            </w:r>
          </w:p>
        </w:tc>
        <w:tc>
          <w:tcPr>
            <w:tcW w:w="420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>3.33</w:t>
            </w:r>
          </w:p>
        </w:tc>
        <w:tc>
          <w:tcPr>
            <w:tcW w:w="954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>Effective</w:t>
            </w:r>
          </w:p>
        </w:tc>
        <w:tc>
          <w:tcPr>
            <w:tcW w:w="343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44699" w:rsidRPr="00742EC9" w:rsidTr="00DB75E5">
        <w:trPr>
          <w:trHeight w:val="506"/>
        </w:trPr>
        <w:tc>
          <w:tcPr>
            <w:tcW w:w="423" w:type="pct"/>
            <w:shd w:val="clear" w:color="auto" w:fill="auto"/>
          </w:tcPr>
          <w:p w:rsidR="00944699" w:rsidRPr="00742EC9" w:rsidRDefault="00944699" w:rsidP="00DB75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9" w:type="pct"/>
          </w:tcPr>
          <w:p w:rsidR="00944699" w:rsidRPr="00742EC9" w:rsidRDefault="00944699" w:rsidP="00DB75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420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>3.94</w:t>
            </w:r>
          </w:p>
        </w:tc>
        <w:tc>
          <w:tcPr>
            <w:tcW w:w="954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EC9">
              <w:rPr>
                <w:rFonts w:ascii="Times New Roman" w:hAnsi="Times New Roman" w:cs="Times New Roman"/>
                <w:sz w:val="20"/>
                <w:szCs w:val="20"/>
              </w:rPr>
              <w:t>Effective</w:t>
            </w:r>
          </w:p>
        </w:tc>
        <w:tc>
          <w:tcPr>
            <w:tcW w:w="343" w:type="pct"/>
          </w:tcPr>
          <w:p w:rsidR="00944699" w:rsidRPr="00742EC9" w:rsidRDefault="00944699" w:rsidP="00DB75E5">
            <w:p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4699" w:rsidRPr="00742EC9" w:rsidRDefault="00944699" w:rsidP="00944699">
      <w:pPr>
        <w:ind w:firstLine="0"/>
        <w:rPr>
          <w:rFonts w:ascii="Times New Roman" w:hAnsi="Times New Roman" w:cs="Times New Roman"/>
          <w:sz w:val="20"/>
          <w:szCs w:val="20"/>
        </w:rPr>
      </w:pPr>
      <w:r w:rsidRPr="00742EC9">
        <w:rPr>
          <w:rFonts w:ascii="Times New Roman" w:hAnsi="Times New Roman" w:cs="Times New Roman"/>
          <w:b/>
          <w:sz w:val="20"/>
          <w:szCs w:val="20"/>
        </w:rPr>
        <w:t xml:space="preserve">Supplementary Table 5: </w:t>
      </w:r>
      <w:r w:rsidRPr="00742EC9">
        <w:rPr>
          <w:rFonts w:ascii="Times New Roman" w:hAnsi="Times New Roman" w:cs="Times New Roman"/>
          <w:sz w:val="20"/>
          <w:szCs w:val="20"/>
        </w:rPr>
        <w:t>On the applicant’s feedback on the proposed recommendations of the online services to be facilitated at the business incubator centers in Kingdom of Bahrain.</w:t>
      </w:r>
    </w:p>
    <w:p w:rsidR="00944699" w:rsidRPr="000D7BD3" w:rsidRDefault="00944699" w:rsidP="0061628A">
      <w:pPr>
        <w:spacing w:after="0" w:line="360" w:lineRule="auto"/>
        <w:ind w:firstLine="0"/>
        <w:jc w:val="both"/>
      </w:pPr>
      <w:bookmarkStart w:id="0" w:name="_GoBack"/>
      <w:bookmarkEnd w:id="0"/>
    </w:p>
    <w:sectPr w:rsidR="00944699" w:rsidRPr="000D7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0C"/>
    <w:rsid w:val="00006433"/>
    <w:rsid w:val="000D7BD3"/>
    <w:rsid w:val="00275688"/>
    <w:rsid w:val="002E54C9"/>
    <w:rsid w:val="003A4657"/>
    <w:rsid w:val="00407584"/>
    <w:rsid w:val="0061628A"/>
    <w:rsid w:val="006557EA"/>
    <w:rsid w:val="006E510C"/>
    <w:rsid w:val="00912CE0"/>
    <w:rsid w:val="00944699"/>
    <w:rsid w:val="00B84A07"/>
    <w:rsid w:val="00C07CCF"/>
    <w:rsid w:val="00CF5990"/>
    <w:rsid w:val="00E9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7EA"/>
    <w:pPr>
      <w:spacing w:after="240" w:line="480" w:lineRule="auto"/>
      <w:ind w:firstLine="360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7EA"/>
    <w:pPr>
      <w:spacing w:after="240" w:line="480" w:lineRule="auto"/>
      <w:ind w:firstLine="360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7EA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7EA"/>
    <w:pPr>
      <w:spacing w:after="240" w:line="480" w:lineRule="auto"/>
      <w:ind w:firstLine="360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7EA"/>
    <w:pPr>
      <w:spacing w:after="240" w:line="480" w:lineRule="auto"/>
      <w:ind w:firstLine="360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7EA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image" Target="media/image1.tiff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Age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18-25</c:v>
                </c:pt>
                <c:pt idx="1">
                  <c:v>25-35</c:v>
                </c:pt>
                <c:pt idx="2">
                  <c:v>36-50</c:v>
                </c:pt>
                <c:pt idx="3">
                  <c:v>51+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57</c:v>
                </c:pt>
                <c:pt idx="1">
                  <c:v>14</c:v>
                </c:pt>
                <c:pt idx="2">
                  <c:v>26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6948352"/>
        <c:axId val="122726080"/>
      </c:barChart>
      <c:catAx>
        <c:axId val="1669483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ln>
                  <a:noFill/>
                </a:ln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2726080"/>
        <c:crosses val="autoZero"/>
        <c:auto val="1"/>
        <c:lblAlgn val="ctr"/>
        <c:lblOffset val="100"/>
        <c:noMultiLvlLbl val="0"/>
      </c:catAx>
      <c:valAx>
        <c:axId val="1227260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694835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800" b="0" i="0" u="none" strike="noStrike" kern="1200" baseline="0">
                <a:ln>
                  <a:noFill/>
                </a:ln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19050" cap="flat" cmpd="sng" algn="ctr">
      <a:solidFill>
        <a:schemeClr val="tx1"/>
      </a:solidFill>
      <a:round/>
    </a:ln>
    <a:effectLst/>
  </c:spPr>
  <c:txPr>
    <a:bodyPr/>
    <a:lstStyle/>
    <a:p>
      <a:pPr>
        <a:defRPr>
          <a:ln>
            <a:noFill/>
          </a:ln>
          <a:solidFill>
            <a:schemeClr val="dk1"/>
          </a:solidFill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Education Level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Secondary</c:v>
                </c:pt>
                <c:pt idx="1">
                  <c:v>Collage </c:v>
                </c:pt>
                <c:pt idx="2">
                  <c:v>Graduate Studies </c:v>
                </c:pt>
                <c:pt idx="3">
                  <c:v>Other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</c:v>
                </c:pt>
                <c:pt idx="1">
                  <c:v>50</c:v>
                </c:pt>
                <c:pt idx="2">
                  <c:v>45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7"/>
        <c:axId val="40675840"/>
        <c:axId val="122728960"/>
      </c:barChart>
      <c:catAx>
        <c:axId val="40675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2728960"/>
        <c:crosses val="autoZero"/>
        <c:auto val="1"/>
        <c:lblAlgn val="ctr"/>
        <c:lblOffset val="100"/>
        <c:noMultiLvlLbl val="0"/>
      </c:catAx>
      <c:valAx>
        <c:axId val="1227289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675840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1905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Do You Currently Own a Business?</c:v>
                </c:pt>
              </c:strCache>
            </c:strRef>
          </c:tx>
          <c:explosion val="3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Yes </c:v>
                </c:pt>
                <c:pt idx="1">
                  <c:v>No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20</c:v>
                </c:pt>
                <c:pt idx="1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ln>
                <a:noFill/>
              </a:ln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solidFill>
      <a:schemeClr val="bg1"/>
    </a:solidFill>
    <a:ln w="19050" cap="flat" cmpd="sng" algn="ctr">
      <a:solidFill>
        <a:schemeClr val="tx1"/>
      </a:solidFill>
      <a:round/>
    </a:ln>
    <a:effectLst/>
  </c:spPr>
  <c:txPr>
    <a:bodyPr/>
    <a:lstStyle/>
    <a:p>
      <a:pPr>
        <a:defRPr>
          <a:ln>
            <a:noFill/>
          </a:ln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If No, Planning to own one?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88</c:v>
                </c:pt>
                <c:pt idx="1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solidFill>
      <a:schemeClr val="bg1"/>
    </a:solidFill>
    <a:ln w="1905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Not effective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Sheet1!$A$2:$A$10</c:f>
              <c:numCache>
                <c:formatCode>General</c:formatCode>
                <c:ptCount val="9"/>
                <c:pt idx="0">
                  <c:v>1.1000000000000001</c:v>
                </c:pt>
                <c:pt idx="1">
                  <c:v>1.2</c:v>
                </c:pt>
                <c:pt idx="2">
                  <c:v>1.3</c:v>
                </c:pt>
                <c:pt idx="3">
                  <c:v>1.4</c:v>
                </c:pt>
                <c:pt idx="4">
                  <c:v>1.5</c:v>
                </c:pt>
                <c:pt idx="5">
                  <c:v>1.6</c:v>
                </c:pt>
                <c:pt idx="6">
                  <c:v>1.7</c:v>
                </c:pt>
                <c:pt idx="7">
                  <c:v>1.8</c:v>
                </c:pt>
                <c:pt idx="8">
                  <c:v>1.9</c:v>
                </c:pt>
              </c:numCache>
            </c:numRef>
          </c:cat>
          <c:val>
            <c:numRef>
              <c:f>Sheet1!$B$2:$B$10</c:f>
              <c:numCache>
                <c:formatCode>General</c:formatCode>
                <c:ptCount val="9"/>
                <c:pt idx="0">
                  <c:v>23</c:v>
                </c:pt>
                <c:pt idx="1">
                  <c:v>23</c:v>
                </c:pt>
                <c:pt idx="2">
                  <c:v>33</c:v>
                </c:pt>
                <c:pt idx="3">
                  <c:v>23</c:v>
                </c:pt>
                <c:pt idx="4">
                  <c:v>29</c:v>
                </c:pt>
                <c:pt idx="5">
                  <c:v>27</c:v>
                </c:pt>
                <c:pt idx="6">
                  <c:v>31</c:v>
                </c:pt>
                <c:pt idx="7">
                  <c:v>35</c:v>
                </c:pt>
                <c:pt idx="8">
                  <c:v>39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Slightly effective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Sheet1!$A$2:$A$10</c:f>
              <c:numCache>
                <c:formatCode>General</c:formatCode>
                <c:ptCount val="9"/>
                <c:pt idx="0">
                  <c:v>1.1000000000000001</c:v>
                </c:pt>
                <c:pt idx="1">
                  <c:v>1.2</c:v>
                </c:pt>
                <c:pt idx="2">
                  <c:v>1.3</c:v>
                </c:pt>
                <c:pt idx="3">
                  <c:v>1.4</c:v>
                </c:pt>
                <c:pt idx="4">
                  <c:v>1.5</c:v>
                </c:pt>
                <c:pt idx="5">
                  <c:v>1.6</c:v>
                </c:pt>
                <c:pt idx="6">
                  <c:v>1.7</c:v>
                </c:pt>
                <c:pt idx="7">
                  <c:v>1.8</c:v>
                </c:pt>
                <c:pt idx="8">
                  <c:v>1.9</c:v>
                </c:pt>
              </c:numCache>
            </c:numRef>
          </c:cat>
          <c:val>
            <c:numRef>
              <c:f>Sheet1!$C$2:$C$10</c:f>
              <c:numCache>
                <c:formatCode>General</c:formatCode>
                <c:ptCount val="9"/>
                <c:pt idx="0">
                  <c:v>46</c:v>
                </c:pt>
                <c:pt idx="1">
                  <c:v>42</c:v>
                </c:pt>
                <c:pt idx="2">
                  <c:v>40</c:v>
                </c:pt>
                <c:pt idx="3">
                  <c:v>37</c:v>
                </c:pt>
                <c:pt idx="4">
                  <c:v>34</c:v>
                </c:pt>
                <c:pt idx="5">
                  <c:v>31</c:v>
                </c:pt>
                <c:pt idx="6">
                  <c:v>42</c:v>
                </c:pt>
                <c:pt idx="7">
                  <c:v>26</c:v>
                </c:pt>
                <c:pt idx="8">
                  <c:v>46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Moderately effective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Sheet1!$A$2:$A$10</c:f>
              <c:numCache>
                <c:formatCode>General</c:formatCode>
                <c:ptCount val="9"/>
                <c:pt idx="0">
                  <c:v>1.1000000000000001</c:v>
                </c:pt>
                <c:pt idx="1">
                  <c:v>1.2</c:v>
                </c:pt>
                <c:pt idx="2">
                  <c:v>1.3</c:v>
                </c:pt>
                <c:pt idx="3">
                  <c:v>1.4</c:v>
                </c:pt>
                <c:pt idx="4">
                  <c:v>1.5</c:v>
                </c:pt>
                <c:pt idx="5">
                  <c:v>1.6</c:v>
                </c:pt>
                <c:pt idx="6">
                  <c:v>1.7</c:v>
                </c:pt>
                <c:pt idx="7">
                  <c:v>1.8</c:v>
                </c:pt>
                <c:pt idx="8">
                  <c:v>1.9</c:v>
                </c:pt>
              </c:numCache>
            </c:numRef>
          </c:cat>
          <c:val>
            <c:numRef>
              <c:f>Sheet1!$D$2:$D$10</c:f>
              <c:numCache>
                <c:formatCode>General</c:formatCode>
                <c:ptCount val="9"/>
                <c:pt idx="0">
                  <c:v>27</c:v>
                </c:pt>
                <c:pt idx="1">
                  <c:v>28</c:v>
                </c:pt>
                <c:pt idx="2">
                  <c:v>22</c:v>
                </c:pt>
                <c:pt idx="3">
                  <c:v>34</c:v>
                </c:pt>
                <c:pt idx="4">
                  <c:v>27</c:v>
                </c:pt>
                <c:pt idx="5">
                  <c:v>38</c:v>
                </c:pt>
                <c:pt idx="6">
                  <c:v>22</c:v>
                </c:pt>
                <c:pt idx="7">
                  <c:v>35</c:v>
                </c:pt>
                <c:pt idx="8">
                  <c:v>11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Effective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Sheet1!$A$2:$A$10</c:f>
              <c:numCache>
                <c:formatCode>General</c:formatCode>
                <c:ptCount val="9"/>
                <c:pt idx="0">
                  <c:v>1.1000000000000001</c:v>
                </c:pt>
                <c:pt idx="1">
                  <c:v>1.2</c:v>
                </c:pt>
                <c:pt idx="2">
                  <c:v>1.3</c:v>
                </c:pt>
                <c:pt idx="3">
                  <c:v>1.4</c:v>
                </c:pt>
                <c:pt idx="4">
                  <c:v>1.5</c:v>
                </c:pt>
                <c:pt idx="5">
                  <c:v>1.6</c:v>
                </c:pt>
                <c:pt idx="6">
                  <c:v>1.7</c:v>
                </c:pt>
                <c:pt idx="7">
                  <c:v>1.8</c:v>
                </c:pt>
                <c:pt idx="8">
                  <c:v>1.9</c:v>
                </c:pt>
              </c:numCache>
            </c:numRef>
          </c:cat>
          <c:val>
            <c:numRef>
              <c:f>Sheet1!$E$2:$E$10</c:f>
              <c:numCache>
                <c:formatCode>General</c:formatCode>
                <c:ptCount val="9"/>
                <c:pt idx="0">
                  <c:v>3</c:v>
                </c:pt>
                <c:pt idx="1">
                  <c:v>7</c:v>
                </c:pt>
                <c:pt idx="2">
                  <c:v>5</c:v>
                </c:pt>
                <c:pt idx="3">
                  <c:v>5</c:v>
                </c:pt>
                <c:pt idx="4">
                  <c:v>4</c:v>
                </c:pt>
                <c:pt idx="5">
                  <c:v>3</c:v>
                </c:pt>
                <c:pt idx="6">
                  <c:v>4</c:v>
                </c:pt>
                <c:pt idx="7">
                  <c:v>4</c:v>
                </c:pt>
                <c:pt idx="8">
                  <c:v>3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Very Effective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Sheet1!$A$2:$A$10</c:f>
              <c:numCache>
                <c:formatCode>General</c:formatCode>
                <c:ptCount val="9"/>
                <c:pt idx="0">
                  <c:v>1.1000000000000001</c:v>
                </c:pt>
                <c:pt idx="1">
                  <c:v>1.2</c:v>
                </c:pt>
                <c:pt idx="2">
                  <c:v>1.3</c:v>
                </c:pt>
                <c:pt idx="3">
                  <c:v>1.4</c:v>
                </c:pt>
                <c:pt idx="4">
                  <c:v>1.5</c:v>
                </c:pt>
                <c:pt idx="5">
                  <c:v>1.6</c:v>
                </c:pt>
                <c:pt idx="6">
                  <c:v>1.7</c:v>
                </c:pt>
                <c:pt idx="7">
                  <c:v>1.8</c:v>
                </c:pt>
                <c:pt idx="8">
                  <c:v>1.9</c:v>
                </c:pt>
              </c:numCache>
            </c:numRef>
          </c:cat>
          <c:val>
            <c:numRef>
              <c:f>Sheet1!$F$2:$F$10</c:f>
              <c:numCache>
                <c:formatCode>General</c:formatCode>
                <c:ptCount val="9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  <c:pt idx="8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7281664"/>
        <c:axId val="135281408"/>
      </c:barChart>
      <c:catAx>
        <c:axId val="167281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5281408"/>
        <c:crosses val="autoZero"/>
        <c:auto val="1"/>
        <c:lblAlgn val="ctr"/>
        <c:lblOffset val="100"/>
        <c:noMultiLvlLbl val="0"/>
      </c:catAx>
      <c:valAx>
        <c:axId val="135281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7281664"/>
        <c:crosses val="autoZero"/>
        <c:crossBetween val="between"/>
      </c:valAx>
      <c:spPr>
        <a:noFill/>
        <a:ln>
          <a:solidFill>
            <a:schemeClr val="tx1"/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1905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Not Satisfied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Sheet1!$A$2:$A$8</c:f>
              <c:numCache>
                <c:formatCode>General</c:formatCode>
                <c:ptCount val="7"/>
                <c:pt idx="0">
                  <c:v>2.1</c:v>
                </c:pt>
                <c:pt idx="1">
                  <c:v>2.2000000000000002</c:v>
                </c:pt>
                <c:pt idx="2">
                  <c:v>2.2999999999999998</c:v>
                </c:pt>
                <c:pt idx="3">
                  <c:v>2.4</c:v>
                </c:pt>
                <c:pt idx="4">
                  <c:v>2.5</c:v>
                </c:pt>
                <c:pt idx="5">
                  <c:v>2.6</c:v>
                </c:pt>
                <c:pt idx="6">
                  <c:v>2.7</c:v>
                </c:pt>
              </c:numCache>
            </c:numRef>
          </c:cat>
          <c:val>
            <c:numRef>
              <c:f>Sheet1!$B$2:$B$8</c:f>
              <c:numCache>
                <c:formatCode>General</c:formatCode>
                <c:ptCount val="7"/>
                <c:pt idx="0">
                  <c:v>35</c:v>
                </c:pt>
                <c:pt idx="1">
                  <c:v>27</c:v>
                </c:pt>
                <c:pt idx="2">
                  <c:v>28</c:v>
                </c:pt>
                <c:pt idx="3">
                  <c:v>36</c:v>
                </c:pt>
                <c:pt idx="4">
                  <c:v>28</c:v>
                </c:pt>
                <c:pt idx="5">
                  <c:v>30</c:v>
                </c:pt>
                <c:pt idx="6">
                  <c:v>26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Slightly satisfied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Sheet1!$A$2:$A$8</c:f>
              <c:numCache>
                <c:formatCode>General</c:formatCode>
                <c:ptCount val="7"/>
                <c:pt idx="0">
                  <c:v>2.1</c:v>
                </c:pt>
                <c:pt idx="1">
                  <c:v>2.2000000000000002</c:v>
                </c:pt>
                <c:pt idx="2">
                  <c:v>2.2999999999999998</c:v>
                </c:pt>
                <c:pt idx="3">
                  <c:v>2.4</c:v>
                </c:pt>
                <c:pt idx="4">
                  <c:v>2.5</c:v>
                </c:pt>
                <c:pt idx="5">
                  <c:v>2.6</c:v>
                </c:pt>
                <c:pt idx="6">
                  <c:v>2.7</c:v>
                </c:pt>
              </c:numCache>
            </c:numRef>
          </c:cat>
          <c:val>
            <c:numRef>
              <c:f>Sheet1!$C$2:$C$8</c:f>
              <c:numCache>
                <c:formatCode>General</c:formatCode>
                <c:ptCount val="7"/>
                <c:pt idx="0">
                  <c:v>41</c:v>
                </c:pt>
                <c:pt idx="1">
                  <c:v>57</c:v>
                </c:pt>
                <c:pt idx="2">
                  <c:v>43</c:v>
                </c:pt>
                <c:pt idx="3">
                  <c:v>37</c:v>
                </c:pt>
                <c:pt idx="4">
                  <c:v>33</c:v>
                </c:pt>
                <c:pt idx="5">
                  <c:v>39</c:v>
                </c:pt>
                <c:pt idx="6">
                  <c:v>47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Moderately Satisfied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Sheet1!$A$2:$A$8</c:f>
              <c:numCache>
                <c:formatCode>General</c:formatCode>
                <c:ptCount val="7"/>
                <c:pt idx="0">
                  <c:v>2.1</c:v>
                </c:pt>
                <c:pt idx="1">
                  <c:v>2.2000000000000002</c:v>
                </c:pt>
                <c:pt idx="2">
                  <c:v>2.2999999999999998</c:v>
                </c:pt>
                <c:pt idx="3">
                  <c:v>2.4</c:v>
                </c:pt>
                <c:pt idx="4">
                  <c:v>2.5</c:v>
                </c:pt>
                <c:pt idx="5">
                  <c:v>2.6</c:v>
                </c:pt>
                <c:pt idx="6">
                  <c:v>2.7</c:v>
                </c:pt>
              </c:numCache>
            </c:numRef>
          </c:cat>
          <c:val>
            <c:numRef>
              <c:f>Sheet1!$D$2:$D$8</c:f>
              <c:numCache>
                <c:formatCode>General</c:formatCode>
                <c:ptCount val="7"/>
                <c:pt idx="0">
                  <c:v>18</c:v>
                </c:pt>
                <c:pt idx="1">
                  <c:v>12</c:v>
                </c:pt>
                <c:pt idx="2">
                  <c:v>26</c:v>
                </c:pt>
                <c:pt idx="3">
                  <c:v>24</c:v>
                </c:pt>
                <c:pt idx="4">
                  <c:v>34</c:v>
                </c:pt>
                <c:pt idx="5">
                  <c:v>28</c:v>
                </c:pt>
                <c:pt idx="6">
                  <c:v>24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Satisfied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Sheet1!$A$2:$A$8</c:f>
              <c:numCache>
                <c:formatCode>General</c:formatCode>
                <c:ptCount val="7"/>
                <c:pt idx="0">
                  <c:v>2.1</c:v>
                </c:pt>
                <c:pt idx="1">
                  <c:v>2.2000000000000002</c:v>
                </c:pt>
                <c:pt idx="2">
                  <c:v>2.2999999999999998</c:v>
                </c:pt>
                <c:pt idx="3">
                  <c:v>2.4</c:v>
                </c:pt>
                <c:pt idx="4">
                  <c:v>2.5</c:v>
                </c:pt>
                <c:pt idx="5">
                  <c:v>2.6</c:v>
                </c:pt>
                <c:pt idx="6">
                  <c:v>2.7</c:v>
                </c:pt>
              </c:numCache>
            </c:numRef>
          </c:cat>
          <c:val>
            <c:numRef>
              <c:f>Sheet1!$E$2:$E$8</c:f>
              <c:numCache>
                <c:formatCode>General</c:formatCode>
                <c:ptCount val="7"/>
                <c:pt idx="0">
                  <c:v>4</c:v>
                </c:pt>
                <c:pt idx="1">
                  <c:v>3</c:v>
                </c:pt>
                <c:pt idx="2">
                  <c:v>1</c:v>
                </c:pt>
                <c:pt idx="3">
                  <c:v>2</c:v>
                </c:pt>
                <c:pt idx="4">
                  <c:v>5</c:v>
                </c:pt>
                <c:pt idx="5">
                  <c:v>1</c:v>
                </c:pt>
                <c:pt idx="6">
                  <c:v>2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Very Satisfied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Sheet1!$A$2:$A$8</c:f>
              <c:numCache>
                <c:formatCode>General</c:formatCode>
                <c:ptCount val="7"/>
                <c:pt idx="0">
                  <c:v>2.1</c:v>
                </c:pt>
                <c:pt idx="1">
                  <c:v>2.2000000000000002</c:v>
                </c:pt>
                <c:pt idx="2">
                  <c:v>2.2999999999999998</c:v>
                </c:pt>
                <c:pt idx="3">
                  <c:v>2.4</c:v>
                </c:pt>
                <c:pt idx="4">
                  <c:v>2.5</c:v>
                </c:pt>
                <c:pt idx="5">
                  <c:v>2.6</c:v>
                </c:pt>
                <c:pt idx="6">
                  <c:v>2.7</c:v>
                </c:pt>
              </c:numCache>
            </c:numRef>
          </c:cat>
          <c:val>
            <c:numRef>
              <c:f>Sheet1!$F$2:$F$8</c:f>
              <c:numCache>
                <c:formatCode>General</c:formatCode>
                <c:ptCount val="7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7283200"/>
        <c:axId val="167108608"/>
      </c:barChart>
      <c:catAx>
        <c:axId val="167283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7108608"/>
        <c:crosses val="autoZero"/>
        <c:auto val="1"/>
        <c:lblAlgn val="ctr"/>
        <c:lblOffset val="100"/>
        <c:noMultiLvlLbl val="0"/>
      </c:catAx>
      <c:valAx>
        <c:axId val="167108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7283200"/>
        <c:crosses val="autoZero"/>
        <c:crossBetween val="between"/>
      </c:valAx>
      <c:spPr>
        <a:noFill/>
        <a:ln>
          <a:solidFill>
            <a:schemeClr val="tx1"/>
          </a:solidFill>
        </a:ln>
        <a:effectLst>
          <a:glow>
            <a:schemeClr val="accent1"/>
          </a:glow>
        </a:effectLst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1905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Very High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Sheet1!$A$2:$A$9</c:f>
              <c:numCache>
                <c:formatCode>General</c:formatCode>
                <c:ptCount val="8"/>
                <c:pt idx="0">
                  <c:v>3.1</c:v>
                </c:pt>
                <c:pt idx="1">
                  <c:v>3.2</c:v>
                </c:pt>
                <c:pt idx="2">
                  <c:v>3.3</c:v>
                </c:pt>
                <c:pt idx="3">
                  <c:v>3.4</c:v>
                </c:pt>
                <c:pt idx="4">
                  <c:v>3.5</c:v>
                </c:pt>
                <c:pt idx="5">
                  <c:v>3.6</c:v>
                </c:pt>
                <c:pt idx="6">
                  <c:v>3.7</c:v>
                </c:pt>
                <c:pt idx="7">
                  <c:v>3.8</c:v>
                </c:pt>
              </c:numCache>
            </c:numRef>
          </c:cat>
          <c:val>
            <c:numRef>
              <c:f>Sheet1!$B$2:$B$9</c:f>
              <c:numCache>
                <c:formatCode>General</c:formatCode>
                <c:ptCount val="8"/>
                <c:pt idx="0">
                  <c:v>30</c:v>
                </c:pt>
                <c:pt idx="1">
                  <c:v>26</c:v>
                </c:pt>
                <c:pt idx="2">
                  <c:v>19</c:v>
                </c:pt>
                <c:pt idx="3">
                  <c:v>19</c:v>
                </c:pt>
                <c:pt idx="4">
                  <c:v>20</c:v>
                </c:pt>
                <c:pt idx="5">
                  <c:v>26</c:v>
                </c:pt>
                <c:pt idx="6">
                  <c:v>24</c:v>
                </c:pt>
                <c:pt idx="7">
                  <c:v>32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High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Sheet1!$A$2:$A$9</c:f>
              <c:numCache>
                <c:formatCode>General</c:formatCode>
                <c:ptCount val="8"/>
                <c:pt idx="0">
                  <c:v>3.1</c:v>
                </c:pt>
                <c:pt idx="1">
                  <c:v>3.2</c:v>
                </c:pt>
                <c:pt idx="2">
                  <c:v>3.3</c:v>
                </c:pt>
                <c:pt idx="3">
                  <c:v>3.4</c:v>
                </c:pt>
                <c:pt idx="4">
                  <c:v>3.5</c:v>
                </c:pt>
                <c:pt idx="5">
                  <c:v>3.6</c:v>
                </c:pt>
                <c:pt idx="6">
                  <c:v>3.7</c:v>
                </c:pt>
                <c:pt idx="7">
                  <c:v>3.8</c:v>
                </c:pt>
              </c:numCache>
            </c:numRef>
          </c:cat>
          <c:val>
            <c:numRef>
              <c:f>Sheet1!$C$2:$C$9</c:f>
              <c:numCache>
                <c:formatCode>General</c:formatCode>
                <c:ptCount val="8"/>
                <c:pt idx="0">
                  <c:v>16</c:v>
                </c:pt>
                <c:pt idx="1">
                  <c:v>35</c:v>
                </c:pt>
                <c:pt idx="2">
                  <c:v>25</c:v>
                </c:pt>
                <c:pt idx="3">
                  <c:v>42</c:v>
                </c:pt>
                <c:pt idx="4">
                  <c:v>30</c:v>
                </c:pt>
                <c:pt idx="5">
                  <c:v>27</c:v>
                </c:pt>
                <c:pt idx="6">
                  <c:v>30</c:v>
                </c:pt>
                <c:pt idx="7">
                  <c:v>27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Moderately High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Sheet1!$A$2:$A$9</c:f>
              <c:numCache>
                <c:formatCode>General</c:formatCode>
                <c:ptCount val="8"/>
                <c:pt idx="0">
                  <c:v>3.1</c:v>
                </c:pt>
                <c:pt idx="1">
                  <c:v>3.2</c:v>
                </c:pt>
                <c:pt idx="2">
                  <c:v>3.3</c:v>
                </c:pt>
                <c:pt idx="3">
                  <c:v>3.4</c:v>
                </c:pt>
                <c:pt idx="4">
                  <c:v>3.5</c:v>
                </c:pt>
                <c:pt idx="5">
                  <c:v>3.6</c:v>
                </c:pt>
                <c:pt idx="6">
                  <c:v>3.7</c:v>
                </c:pt>
                <c:pt idx="7">
                  <c:v>3.8</c:v>
                </c:pt>
              </c:numCache>
            </c:numRef>
          </c:cat>
          <c:val>
            <c:numRef>
              <c:f>Sheet1!$D$2:$D$9</c:f>
              <c:numCache>
                <c:formatCode>General</c:formatCode>
                <c:ptCount val="8"/>
                <c:pt idx="0">
                  <c:v>33</c:v>
                </c:pt>
                <c:pt idx="1">
                  <c:v>21</c:v>
                </c:pt>
                <c:pt idx="2">
                  <c:v>36</c:v>
                </c:pt>
                <c:pt idx="3">
                  <c:v>14</c:v>
                </c:pt>
                <c:pt idx="4">
                  <c:v>28</c:v>
                </c:pt>
                <c:pt idx="5">
                  <c:v>25</c:v>
                </c:pt>
                <c:pt idx="6">
                  <c:v>20</c:v>
                </c:pt>
                <c:pt idx="7">
                  <c:v>23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Low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Sheet1!$A$2:$A$9</c:f>
              <c:numCache>
                <c:formatCode>General</c:formatCode>
                <c:ptCount val="8"/>
                <c:pt idx="0">
                  <c:v>3.1</c:v>
                </c:pt>
                <c:pt idx="1">
                  <c:v>3.2</c:v>
                </c:pt>
                <c:pt idx="2">
                  <c:v>3.3</c:v>
                </c:pt>
                <c:pt idx="3">
                  <c:v>3.4</c:v>
                </c:pt>
                <c:pt idx="4">
                  <c:v>3.5</c:v>
                </c:pt>
                <c:pt idx="5">
                  <c:v>3.6</c:v>
                </c:pt>
                <c:pt idx="6">
                  <c:v>3.7</c:v>
                </c:pt>
                <c:pt idx="7">
                  <c:v>3.8</c:v>
                </c:pt>
              </c:numCache>
            </c:numRef>
          </c:cat>
          <c:val>
            <c:numRef>
              <c:f>Sheet1!$E$2:$E$9</c:f>
              <c:numCache>
                <c:formatCode>General</c:formatCode>
                <c:ptCount val="8"/>
                <c:pt idx="0">
                  <c:v>11</c:v>
                </c:pt>
                <c:pt idx="1">
                  <c:v>12</c:v>
                </c:pt>
                <c:pt idx="2">
                  <c:v>13</c:v>
                </c:pt>
                <c:pt idx="3">
                  <c:v>19</c:v>
                </c:pt>
                <c:pt idx="4">
                  <c:v>16</c:v>
                </c:pt>
                <c:pt idx="5">
                  <c:v>16</c:v>
                </c:pt>
                <c:pt idx="6">
                  <c:v>17</c:v>
                </c:pt>
                <c:pt idx="7">
                  <c:v>15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Very Low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Sheet1!$A$2:$A$9</c:f>
              <c:numCache>
                <c:formatCode>General</c:formatCode>
                <c:ptCount val="8"/>
                <c:pt idx="0">
                  <c:v>3.1</c:v>
                </c:pt>
                <c:pt idx="1">
                  <c:v>3.2</c:v>
                </c:pt>
                <c:pt idx="2">
                  <c:v>3.3</c:v>
                </c:pt>
                <c:pt idx="3">
                  <c:v>3.4</c:v>
                </c:pt>
                <c:pt idx="4">
                  <c:v>3.5</c:v>
                </c:pt>
                <c:pt idx="5">
                  <c:v>3.6</c:v>
                </c:pt>
                <c:pt idx="6">
                  <c:v>3.7</c:v>
                </c:pt>
                <c:pt idx="7">
                  <c:v>3.8</c:v>
                </c:pt>
              </c:numCache>
            </c:numRef>
          </c:cat>
          <c:val>
            <c:numRef>
              <c:f>Sheet1!$F$2:$F$9</c:f>
              <c:numCache>
                <c:formatCode>General</c:formatCode>
                <c:ptCount val="8"/>
                <c:pt idx="0">
                  <c:v>10</c:v>
                </c:pt>
                <c:pt idx="1">
                  <c:v>6</c:v>
                </c:pt>
                <c:pt idx="2">
                  <c:v>7</c:v>
                </c:pt>
                <c:pt idx="3">
                  <c:v>6</c:v>
                </c:pt>
                <c:pt idx="4">
                  <c:v>6</c:v>
                </c:pt>
                <c:pt idx="5">
                  <c:v>6</c:v>
                </c:pt>
                <c:pt idx="6">
                  <c:v>9</c:v>
                </c:pt>
                <c:pt idx="7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7283712"/>
        <c:axId val="167110336"/>
      </c:barChart>
      <c:catAx>
        <c:axId val="167283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7110336"/>
        <c:crosses val="autoZero"/>
        <c:auto val="1"/>
        <c:lblAlgn val="ctr"/>
        <c:lblOffset val="100"/>
        <c:noMultiLvlLbl val="0"/>
      </c:catAx>
      <c:valAx>
        <c:axId val="167110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7283712"/>
        <c:crosses val="autoZero"/>
        <c:crossBetween val="between"/>
      </c:valAx>
      <c:spPr>
        <a:noFill/>
        <a:ln w="9525">
          <a:solidFill>
            <a:schemeClr val="tx1"/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1905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Not effective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Sheet1!$A$2:$A$10</c:f>
              <c:numCache>
                <c:formatCode>General</c:formatCode>
                <c:ptCount val="9"/>
                <c:pt idx="0">
                  <c:v>4.0999999999999996</c:v>
                </c:pt>
                <c:pt idx="1">
                  <c:v>4.2</c:v>
                </c:pt>
                <c:pt idx="2">
                  <c:v>4.3</c:v>
                </c:pt>
                <c:pt idx="3">
                  <c:v>4.4000000000000004</c:v>
                </c:pt>
                <c:pt idx="4">
                  <c:v>4.5</c:v>
                </c:pt>
                <c:pt idx="5">
                  <c:v>4.5999999999999996</c:v>
                </c:pt>
                <c:pt idx="6">
                  <c:v>4.7</c:v>
                </c:pt>
                <c:pt idx="7">
                  <c:v>4.8</c:v>
                </c:pt>
                <c:pt idx="8">
                  <c:v>4.9000000000000004</c:v>
                </c:pt>
              </c:numCache>
            </c:numRef>
          </c:cat>
          <c:val>
            <c:numRef>
              <c:f>Sheet1!$B$2:$B$10</c:f>
              <c:numCache>
                <c:formatCode>General</c:formatCode>
                <c:ptCount val="9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4</c:v>
                </c:pt>
                <c:pt idx="4">
                  <c:v>0</c:v>
                </c:pt>
                <c:pt idx="5">
                  <c:v>0</c:v>
                </c:pt>
                <c:pt idx="6">
                  <c:v>4</c:v>
                </c:pt>
                <c:pt idx="7">
                  <c:v>3</c:v>
                </c:pt>
                <c:pt idx="8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Slightly effective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Sheet1!$A$2:$A$10</c:f>
              <c:numCache>
                <c:formatCode>General</c:formatCode>
                <c:ptCount val="9"/>
                <c:pt idx="0">
                  <c:v>4.0999999999999996</c:v>
                </c:pt>
                <c:pt idx="1">
                  <c:v>4.2</c:v>
                </c:pt>
                <c:pt idx="2">
                  <c:v>4.3</c:v>
                </c:pt>
                <c:pt idx="3">
                  <c:v>4.4000000000000004</c:v>
                </c:pt>
                <c:pt idx="4">
                  <c:v>4.5</c:v>
                </c:pt>
                <c:pt idx="5">
                  <c:v>4.5999999999999996</c:v>
                </c:pt>
                <c:pt idx="6">
                  <c:v>4.7</c:v>
                </c:pt>
                <c:pt idx="7">
                  <c:v>4.8</c:v>
                </c:pt>
                <c:pt idx="8">
                  <c:v>4.9000000000000004</c:v>
                </c:pt>
              </c:numCache>
            </c:numRef>
          </c:cat>
          <c:val>
            <c:numRef>
              <c:f>Sheet1!$C$2:$C$10</c:f>
              <c:numCache>
                <c:formatCode>General</c:formatCode>
                <c:ptCount val="9"/>
                <c:pt idx="0">
                  <c:v>4</c:v>
                </c:pt>
                <c:pt idx="1">
                  <c:v>5</c:v>
                </c:pt>
                <c:pt idx="2">
                  <c:v>7</c:v>
                </c:pt>
                <c:pt idx="3">
                  <c:v>3</c:v>
                </c:pt>
                <c:pt idx="4">
                  <c:v>8</c:v>
                </c:pt>
                <c:pt idx="5">
                  <c:v>8</c:v>
                </c:pt>
                <c:pt idx="6">
                  <c:v>6</c:v>
                </c:pt>
                <c:pt idx="7">
                  <c:v>8</c:v>
                </c:pt>
                <c:pt idx="8">
                  <c:v>22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Moderately effective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Sheet1!$A$2:$A$10</c:f>
              <c:numCache>
                <c:formatCode>General</c:formatCode>
                <c:ptCount val="9"/>
                <c:pt idx="0">
                  <c:v>4.0999999999999996</c:v>
                </c:pt>
                <c:pt idx="1">
                  <c:v>4.2</c:v>
                </c:pt>
                <c:pt idx="2">
                  <c:v>4.3</c:v>
                </c:pt>
                <c:pt idx="3">
                  <c:v>4.4000000000000004</c:v>
                </c:pt>
                <c:pt idx="4">
                  <c:v>4.5</c:v>
                </c:pt>
                <c:pt idx="5">
                  <c:v>4.5999999999999996</c:v>
                </c:pt>
                <c:pt idx="6">
                  <c:v>4.7</c:v>
                </c:pt>
                <c:pt idx="7">
                  <c:v>4.8</c:v>
                </c:pt>
                <c:pt idx="8">
                  <c:v>4.9000000000000004</c:v>
                </c:pt>
              </c:numCache>
            </c:numRef>
          </c:cat>
          <c:val>
            <c:numRef>
              <c:f>Sheet1!$D$2:$D$10</c:f>
              <c:numCache>
                <c:formatCode>General</c:formatCode>
                <c:ptCount val="9"/>
                <c:pt idx="0">
                  <c:v>8</c:v>
                </c:pt>
                <c:pt idx="1">
                  <c:v>9</c:v>
                </c:pt>
                <c:pt idx="2">
                  <c:v>15</c:v>
                </c:pt>
                <c:pt idx="3">
                  <c:v>23</c:v>
                </c:pt>
                <c:pt idx="4">
                  <c:v>13</c:v>
                </c:pt>
                <c:pt idx="5">
                  <c:v>15</c:v>
                </c:pt>
                <c:pt idx="6">
                  <c:v>18</c:v>
                </c:pt>
                <c:pt idx="7">
                  <c:v>7</c:v>
                </c:pt>
                <c:pt idx="8">
                  <c:v>24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Effective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Sheet1!$A$2:$A$10</c:f>
              <c:numCache>
                <c:formatCode>General</c:formatCode>
                <c:ptCount val="9"/>
                <c:pt idx="0">
                  <c:v>4.0999999999999996</c:v>
                </c:pt>
                <c:pt idx="1">
                  <c:v>4.2</c:v>
                </c:pt>
                <c:pt idx="2">
                  <c:v>4.3</c:v>
                </c:pt>
                <c:pt idx="3">
                  <c:v>4.4000000000000004</c:v>
                </c:pt>
                <c:pt idx="4">
                  <c:v>4.5</c:v>
                </c:pt>
                <c:pt idx="5">
                  <c:v>4.5999999999999996</c:v>
                </c:pt>
                <c:pt idx="6">
                  <c:v>4.7</c:v>
                </c:pt>
                <c:pt idx="7">
                  <c:v>4.8</c:v>
                </c:pt>
                <c:pt idx="8">
                  <c:v>4.9000000000000004</c:v>
                </c:pt>
              </c:numCache>
            </c:numRef>
          </c:cat>
          <c:val>
            <c:numRef>
              <c:f>Sheet1!$E$2:$E$10</c:f>
              <c:numCache>
                <c:formatCode>General</c:formatCode>
                <c:ptCount val="9"/>
                <c:pt idx="0">
                  <c:v>36</c:v>
                </c:pt>
                <c:pt idx="1">
                  <c:v>39</c:v>
                </c:pt>
                <c:pt idx="2">
                  <c:v>33</c:v>
                </c:pt>
                <c:pt idx="3">
                  <c:v>41</c:v>
                </c:pt>
                <c:pt idx="4">
                  <c:v>35</c:v>
                </c:pt>
                <c:pt idx="5">
                  <c:v>46</c:v>
                </c:pt>
                <c:pt idx="6">
                  <c:v>37</c:v>
                </c:pt>
                <c:pt idx="7">
                  <c:v>34</c:v>
                </c:pt>
                <c:pt idx="8">
                  <c:v>25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Very Effective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Sheet1!$A$2:$A$10</c:f>
              <c:numCache>
                <c:formatCode>General</c:formatCode>
                <c:ptCount val="9"/>
                <c:pt idx="0">
                  <c:v>4.0999999999999996</c:v>
                </c:pt>
                <c:pt idx="1">
                  <c:v>4.2</c:v>
                </c:pt>
                <c:pt idx="2">
                  <c:v>4.3</c:v>
                </c:pt>
                <c:pt idx="3">
                  <c:v>4.4000000000000004</c:v>
                </c:pt>
                <c:pt idx="4">
                  <c:v>4.5</c:v>
                </c:pt>
                <c:pt idx="5">
                  <c:v>4.5999999999999996</c:v>
                </c:pt>
                <c:pt idx="6">
                  <c:v>4.7</c:v>
                </c:pt>
                <c:pt idx="7">
                  <c:v>4.8</c:v>
                </c:pt>
                <c:pt idx="8">
                  <c:v>4.9000000000000004</c:v>
                </c:pt>
              </c:numCache>
            </c:numRef>
          </c:cat>
          <c:val>
            <c:numRef>
              <c:f>Sheet1!$F$2:$F$10</c:f>
              <c:numCache>
                <c:formatCode>General</c:formatCode>
                <c:ptCount val="9"/>
                <c:pt idx="0">
                  <c:v>47</c:v>
                </c:pt>
                <c:pt idx="1">
                  <c:v>42</c:v>
                </c:pt>
                <c:pt idx="2">
                  <c:v>41</c:v>
                </c:pt>
                <c:pt idx="3">
                  <c:v>29</c:v>
                </c:pt>
                <c:pt idx="4">
                  <c:v>39</c:v>
                </c:pt>
                <c:pt idx="5">
                  <c:v>31</c:v>
                </c:pt>
                <c:pt idx="6">
                  <c:v>35</c:v>
                </c:pt>
                <c:pt idx="7">
                  <c:v>48</c:v>
                </c:pt>
                <c:pt idx="8">
                  <c:v>22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8373120"/>
        <c:axId val="167112064"/>
      </c:barChart>
      <c:catAx>
        <c:axId val="178373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7112064"/>
        <c:crosses val="autoZero"/>
        <c:auto val="1"/>
        <c:lblAlgn val="ctr"/>
        <c:lblOffset val="100"/>
        <c:noMultiLvlLbl val="0"/>
      </c:catAx>
      <c:valAx>
        <c:axId val="167112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8373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ln>
                <a:noFill/>
              </a:ln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1905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Vibho Kumar Sinha</dc:creator>
  <cp:keywords/>
  <dc:description/>
  <cp:lastModifiedBy>Rama Vittal</cp:lastModifiedBy>
  <cp:revision>21</cp:revision>
  <dcterms:created xsi:type="dcterms:W3CDTF">2018-08-07T07:54:00Z</dcterms:created>
  <dcterms:modified xsi:type="dcterms:W3CDTF">2018-09-20T06:44:00Z</dcterms:modified>
</cp:coreProperties>
</file>